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1" w:rsidRDefault="009F11B1" w:rsidP="009F11B1">
      <w:bookmarkStart w:id="0" w:name="_GoBack"/>
      <w:bookmarkEnd w:id="0"/>
    </w:p>
    <w:p w:rsidR="009F11B1" w:rsidRPr="009F11B1" w:rsidRDefault="00073C46" w:rsidP="009F11B1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106.05pt;margin-top:9.35pt;width:531.75pt;height:88.8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" o:allowoverlap="f" filled="f" stroked="f">
            <o:lock v:ext="edit" shapetype="t"/>
            <v:textbox>
              <w:txbxContent>
                <w:p w:rsidR="009F11B1" w:rsidRPr="009F11B1" w:rsidRDefault="00AA1864" w:rsidP="009F11B1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>Aspetti di valorizzazione</w:t>
                  </w:r>
                  <w:r w:rsidR="009F11B1" w:rsidRPr="009F11B1"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 xml:space="preserve"> per </w:t>
                  </w:r>
                  <w:r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 xml:space="preserve">il </w:t>
                  </w:r>
                </w:p>
                <w:p w:rsidR="009F11B1" w:rsidRPr="009F11B1" w:rsidRDefault="009F11B1" w:rsidP="009F11B1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  <w:b/>
                      <w:sz w:val="36"/>
                      <w:szCs w:val="36"/>
                    </w:rPr>
                  </w:pPr>
                  <w:r w:rsidRPr="009F11B1">
                    <w:rPr>
                      <w:rFonts w:asciiTheme="minorHAnsi" w:hAnsiTheme="minorHAnsi"/>
                      <w:b/>
                      <w:color w:val="000000"/>
                      <w:sz w:val="36"/>
                      <w:szCs w:val="36"/>
                    </w:rPr>
                    <w:t>riconoscimento del merito</w:t>
                  </w:r>
                </w:p>
              </w:txbxContent>
            </v:textbox>
          </v:shape>
        </w:pict>
      </w:r>
    </w:p>
    <w:p w:rsidR="009F11B1" w:rsidRPr="009F11B1" w:rsidRDefault="009F11B1" w:rsidP="009F11B1"/>
    <w:p w:rsidR="009F11B1" w:rsidRPr="009F11B1" w:rsidRDefault="009F11B1" w:rsidP="009F11B1"/>
    <w:p w:rsidR="009F11B1" w:rsidRPr="009F11B1" w:rsidRDefault="009F11B1" w:rsidP="009F11B1"/>
    <w:p w:rsidR="009F11B1" w:rsidRPr="009F11B1" w:rsidRDefault="009F11B1" w:rsidP="009F11B1"/>
    <w:p w:rsidR="009F11B1" w:rsidRPr="0096206F" w:rsidRDefault="009F11B1" w:rsidP="0096206F">
      <w:pPr>
        <w:pStyle w:val="Paragrafoelenco"/>
        <w:numPr>
          <w:ilvl w:val="0"/>
          <w:numId w:val="1"/>
        </w:numPr>
        <w:tabs>
          <w:tab w:val="left" w:pos="13470"/>
        </w:tabs>
        <w:rPr>
          <w:b/>
          <w:sz w:val="36"/>
          <w:szCs w:val="36"/>
        </w:rPr>
      </w:pPr>
      <w:r w:rsidRPr="0096206F">
        <w:rPr>
          <w:b/>
          <w:sz w:val="36"/>
          <w:szCs w:val="36"/>
        </w:rPr>
        <w:t>Ridotto numero di assenze</w:t>
      </w:r>
    </w:p>
    <w:p w:rsidR="0096206F" w:rsidRDefault="009F11B1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96206F">
        <w:rPr>
          <w:b/>
          <w:sz w:val="36"/>
          <w:szCs w:val="36"/>
        </w:rPr>
        <w:t>Non aver riportato nessuna sanzione disciplinare</w:t>
      </w:r>
    </w:p>
    <w:p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Disponibilità  alla</w:t>
      </w:r>
      <w:proofErr w:type="gramEnd"/>
      <w:r>
        <w:rPr>
          <w:b/>
          <w:sz w:val="36"/>
          <w:szCs w:val="36"/>
        </w:rPr>
        <w:t xml:space="preserve"> collaborazione per venire incontro alle esigenze della scuola</w:t>
      </w:r>
    </w:p>
    <w:p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Puntualità</w:t>
      </w:r>
    </w:p>
    <w:p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Presenza in servizio</w:t>
      </w:r>
    </w:p>
    <w:p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Partecipazione assidua e contributo costruttivo alle iniziative collegiali e del Piano Attività</w:t>
      </w:r>
    </w:p>
    <w:p w:rsidR="0050692F" w:rsidRPr="0050692F" w:rsidRDefault="0050692F" w:rsidP="0050692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50692F">
        <w:rPr>
          <w:b/>
          <w:sz w:val="36"/>
          <w:szCs w:val="36"/>
        </w:rPr>
        <w:t>Contributo fattivo e costruttivo nella realizzazione del progetto educativo e del Piano di Miglioramento</w:t>
      </w:r>
    </w:p>
    <w:p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Corretta tenuta dei documenti</w:t>
      </w:r>
    </w:p>
    <w:p w:rsid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Rispetto delle scadenze per gli adempimenti richiesti</w:t>
      </w:r>
    </w:p>
    <w:p w:rsidR="0096206F" w:rsidRPr="0096206F" w:rsidRDefault="0096206F" w:rsidP="0096206F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Tempestività nello svolgimento dei compiti</w:t>
      </w:r>
    </w:p>
    <w:p w:rsidR="009F11B1" w:rsidRDefault="009F11B1" w:rsidP="009F11B1">
      <w:pPr>
        <w:tabs>
          <w:tab w:val="left" w:pos="13470"/>
        </w:tabs>
        <w:jc w:val="both"/>
      </w:pPr>
    </w:p>
    <w:p w:rsidR="009F11B1" w:rsidRDefault="009F11B1" w:rsidP="009F11B1">
      <w:pPr>
        <w:tabs>
          <w:tab w:val="left" w:pos="13470"/>
        </w:tabs>
        <w:jc w:val="both"/>
      </w:pPr>
    </w:p>
    <w:p w:rsidR="009F11B1" w:rsidRDefault="009F11B1" w:rsidP="009F11B1">
      <w:pPr>
        <w:tabs>
          <w:tab w:val="left" w:pos="13470"/>
        </w:tabs>
        <w:jc w:val="both"/>
      </w:pPr>
    </w:p>
    <w:p w:rsidR="009F11B1" w:rsidRDefault="009F11B1" w:rsidP="009F11B1">
      <w:pPr>
        <w:tabs>
          <w:tab w:val="left" w:pos="13470"/>
        </w:tabs>
        <w:jc w:val="both"/>
      </w:pPr>
    </w:p>
    <w:p w:rsidR="009F11B1" w:rsidRDefault="009F11B1" w:rsidP="009F11B1">
      <w:pPr>
        <w:tabs>
          <w:tab w:val="left" w:pos="13470"/>
        </w:tabs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4503"/>
      </w:tblGrid>
      <w:tr w:rsidR="009F11B1" w:rsidTr="00862C6D">
        <w:trPr>
          <w:trHeight w:val="283"/>
          <w:jc w:val="center"/>
        </w:trPr>
        <w:tc>
          <w:tcPr>
            <w:tcW w:w="5000" w:type="pct"/>
          </w:tcPr>
          <w:p w:rsidR="009F11B1" w:rsidRPr="000D5A86" w:rsidRDefault="009F11B1" w:rsidP="00464B03">
            <w:pPr>
              <w:jc w:val="center"/>
              <w:rPr>
                <w:b/>
                <w:sz w:val="24"/>
                <w:szCs w:val="24"/>
              </w:rPr>
            </w:pPr>
            <w:r w:rsidRPr="000D5A86">
              <w:rPr>
                <w:b/>
                <w:sz w:val="24"/>
                <w:szCs w:val="24"/>
              </w:rPr>
              <w:t>ISTITUTO COMPRENSIVO ST</w:t>
            </w:r>
            <w:r w:rsidR="00C8045A">
              <w:rPr>
                <w:b/>
                <w:sz w:val="24"/>
                <w:szCs w:val="24"/>
              </w:rPr>
              <w:t>ATALE “GALLUPPI COLLODI BEVACQUA</w:t>
            </w:r>
            <w:r w:rsidRPr="000D5A86">
              <w:rPr>
                <w:b/>
                <w:sz w:val="24"/>
                <w:szCs w:val="24"/>
              </w:rPr>
              <w:t>”</w:t>
            </w:r>
            <w:r w:rsidR="00EC51C1">
              <w:rPr>
                <w:b/>
                <w:sz w:val="24"/>
                <w:szCs w:val="24"/>
              </w:rPr>
              <w:t xml:space="preserve"> REGGIO CALABRIA</w:t>
            </w:r>
          </w:p>
        </w:tc>
      </w:tr>
      <w:tr w:rsidR="009F11B1" w:rsidTr="00862C6D">
        <w:trPr>
          <w:trHeight w:val="546"/>
          <w:jc w:val="center"/>
        </w:trPr>
        <w:tc>
          <w:tcPr>
            <w:tcW w:w="5000" w:type="pct"/>
          </w:tcPr>
          <w:p w:rsidR="009F11B1" w:rsidRPr="000D5A86" w:rsidRDefault="009F11B1" w:rsidP="00862C6D">
            <w:pPr>
              <w:jc w:val="center"/>
              <w:rPr>
                <w:b/>
                <w:sz w:val="24"/>
                <w:szCs w:val="24"/>
              </w:rPr>
            </w:pPr>
            <w:r w:rsidRPr="000D5A86">
              <w:rPr>
                <w:b/>
                <w:sz w:val="24"/>
                <w:szCs w:val="24"/>
              </w:rPr>
              <w:t>SCHEDA PER LA VALORIZZAZIONE DEL MERITO</w:t>
            </w:r>
          </w:p>
          <w:p w:rsidR="009F11B1" w:rsidRPr="000D5A86" w:rsidRDefault="009F11B1" w:rsidP="00862C6D">
            <w:pPr>
              <w:jc w:val="center"/>
              <w:rPr>
                <w:b/>
                <w:sz w:val="24"/>
                <w:szCs w:val="24"/>
              </w:rPr>
            </w:pPr>
            <w:r w:rsidRPr="000D5A86">
              <w:rPr>
                <w:b/>
                <w:sz w:val="24"/>
                <w:szCs w:val="24"/>
              </w:rPr>
              <w:t>ai fini di quan</w:t>
            </w:r>
            <w:r w:rsidR="00AA6720" w:rsidRPr="000D5A86">
              <w:rPr>
                <w:b/>
                <w:sz w:val="24"/>
                <w:szCs w:val="24"/>
              </w:rPr>
              <w:t>to previsto dall’art. 1 c. da</w:t>
            </w:r>
            <w:r w:rsidRPr="000D5A86">
              <w:rPr>
                <w:b/>
                <w:sz w:val="24"/>
                <w:szCs w:val="24"/>
              </w:rPr>
              <w:t xml:space="preserve"> 126 – 129 della L. 13.07.2015, n°107</w:t>
            </w:r>
          </w:p>
        </w:tc>
      </w:tr>
      <w:tr w:rsidR="009F11B1" w:rsidTr="00862C6D">
        <w:trPr>
          <w:trHeight w:val="838"/>
          <w:jc w:val="center"/>
        </w:trPr>
        <w:tc>
          <w:tcPr>
            <w:tcW w:w="5000" w:type="pct"/>
            <w:vAlign w:val="center"/>
          </w:tcPr>
          <w:p w:rsidR="00E7567F" w:rsidRDefault="00E7567F" w:rsidP="00862C6D">
            <w:pPr>
              <w:spacing w:before="240"/>
              <w:rPr>
                <w:sz w:val="28"/>
                <w:szCs w:val="28"/>
              </w:rPr>
            </w:pPr>
            <w:r w:rsidRPr="00E7567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Al Dirigente Scolastico</w:t>
            </w:r>
          </w:p>
          <w:p w:rsidR="00E7567F" w:rsidRDefault="00E7567F" w:rsidP="00862C6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C8045A">
              <w:rPr>
                <w:sz w:val="28"/>
                <w:szCs w:val="28"/>
              </w:rPr>
              <w:t xml:space="preserve">                     I. C. S. </w:t>
            </w:r>
            <w:proofErr w:type="gramStart"/>
            <w:r w:rsidR="00C8045A">
              <w:rPr>
                <w:sz w:val="28"/>
                <w:szCs w:val="28"/>
              </w:rPr>
              <w:t xml:space="preserve">“ </w:t>
            </w:r>
            <w:proofErr w:type="spellStart"/>
            <w:r w:rsidR="00C8045A">
              <w:rPr>
                <w:sz w:val="28"/>
                <w:szCs w:val="28"/>
              </w:rPr>
              <w:t>Galluppi</w:t>
            </w:r>
            <w:proofErr w:type="spellEnd"/>
            <w:proofErr w:type="gramEnd"/>
            <w:r w:rsidR="00C8045A">
              <w:rPr>
                <w:sz w:val="28"/>
                <w:szCs w:val="28"/>
              </w:rPr>
              <w:t xml:space="preserve"> Collodi </w:t>
            </w:r>
            <w:proofErr w:type="spellStart"/>
            <w:r w:rsidR="00C8045A">
              <w:rPr>
                <w:sz w:val="28"/>
                <w:szCs w:val="28"/>
              </w:rPr>
              <w:t>Bevacqua</w:t>
            </w:r>
            <w:proofErr w:type="spellEnd"/>
            <w:r>
              <w:rPr>
                <w:sz w:val="28"/>
                <w:szCs w:val="28"/>
              </w:rPr>
              <w:t>“</w:t>
            </w:r>
          </w:p>
          <w:p w:rsidR="00E7567F" w:rsidRPr="00E7567F" w:rsidRDefault="00E7567F" w:rsidP="00862C6D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57318">
              <w:rPr>
                <w:sz w:val="28"/>
                <w:szCs w:val="28"/>
              </w:rPr>
              <w:t xml:space="preserve">Lo scrivente chiede </w:t>
            </w:r>
            <w:proofErr w:type="gramStart"/>
            <w:r w:rsidR="00557318">
              <w:rPr>
                <w:sz w:val="28"/>
                <w:szCs w:val="28"/>
              </w:rPr>
              <w:t xml:space="preserve">di </w:t>
            </w:r>
            <w:r>
              <w:rPr>
                <w:sz w:val="28"/>
                <w:szCs w:val="28"/>
              </w:rPr>
              <w:t xml:space="preserve"> aderire</w:t>
            </w:r>
            <w:proofErr w:type="gramEnd"/>
            <w:r w:rsidR="00557318">
              <w:rPr>
                <w:sz w:val="28"/>
                <w:szCs w:val="28"/>
              </w:rPr>
              <w:t>, per l’anno scolastico 201</w:t>
            </w:r>
            <w:r w:rsidR="00575D7D">
              <w:rPr>
                <w:sz w:val="28"/>
                <w:szCs w:val="28"/>
              </w:rPr>
              <w:t>9</w:t>
            </w:r>
            <w:r w:rsidR="00531410">
              <w:rPr>
                <w:sz w:val="28"/>
                <w:szCs w:val="28"/>
              </w:rPr>
              <w:t>/20</w:t>
            </w:r>
            <w:r w:rsidR="00575D7D">
              <w:rPr>
                <w:sz w:val="28"/>
                <w:szCs w:val="28"/>
              </w:rPr>
              <w:t>20</w:t>
            </w:r>
            <w:r w:rsidR="005573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a quanto previsto dall’art 1 commi 126,127,128 della L. 107/2015</w:t>
            </w:r>
            <w:r w:rsidR="005573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in ordine alla valorizzazione del merito dei docenti e pertanto dichiara quanto segue :                                                                                                                                                                                                  </w:t>
            </w:r>
          </w:p>
          <w:p w:rsidR="009F11B1" w:rsidRPr="000D5A86" w:rsidRDefault="009F11B1" w:rsidP="00862C6D">
            <w:pPr>
              <w:spacing w:before="240"/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COGNOME</w:t>
            </w:r>
          </w:p>
          <w:p w:rsidR="000D5A86" w:rsidRPr="000D5A86" w:rsidRDefault="000D5A86" w:rsidP="00862C6D">
            <w:pPr>
              <w:spacing w:before="240"/>
              <w:rPr>
                <w:sz w:val="24"/>
                <w:szCs w:val="24"/>
              </w:rPr>
            </w:pPr>
          </w:p>
          <w:p w:rsidR="009F11B1" w:rsidRPr="000D5A86" w:rsidRDefault="009F11B1" w:rsidP="00862C6D">
            <w:pPr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NOME</w:t>
            </w:r>
          </w:p>
          <w:p w:rsidR="009F11B1" w:rsidRPr="000D5A86" w:rsidRDefault="009F11B1" w:rsidP="00862C6D">
            <w:pPr>
              <w:rPr>
                <w:sz w:val="24"/>
                <w:szCs w:val="24"/>
              </w:rPr>
            </w:pPr>
          </w:p>
        </w:tc>
      </w:tr>
      <w:tr w:rsidR="009F11B1" w:rsidTr="00862C6D">
        <w:trPr>
          <w:trHeight w:val="923"/>
          <w:jc w:val="center"/>
        </w:trPr>
        <w:tc>
          <w:tcPr>
            <w:tcW w:w="5000" w:type="pct"/>
          </w:tcPr>
          <w:p w:rsidR="009F11B1" w:rsidRDefault="009F11B1" w:rsidP="00862C6D">
            <w:pPr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Disciplina insegnata</w:t>
            </w:r>
            <w:r w:rsidR="00EC51C1">
              <w:rPr>
                <w:sz w:val="24"/>
                <w:szCs w:val="24"/>
              </w:rPr>
              <w:t xml:space="preserve"> o ordine di scuola</w:t>
            </w:r>
            <w:r w:rsidRPr="000D5A86">
              <w:rPr>
                <w:sz w:val="24"/>
                <w:szCs w:val="24"/>
              </w:rPr>
              <w:t>:</w:t>
            </w:r>
          </w:p>
          <w:p w:rsidR="00EC51C1" w:rsidRDefault="00EC51C1" w:rsidP="00862C6D">
            <w:pPr>
              <w:rPr>
                <w:sz w:val="24"/>
                <w:szCs w:val="24"/>
              </w:rPr>
            </w:pPr>
          </w:p>
          <w:p w:rsidR="00EC51C1" w:rsidRPr="000D5A86" w:rsidRDefault="00EC51C1" w:rsidP="00862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Plesso di servizio:</w:t>
            </w:r>
          </w:p>
          <w:p w:rsidR="009F11B1" w:rsidRPr="000D5A86" w:rsidRDefault="009F11B1" w:rsidP="00862C6D">
            <w:pPr>
              <w:rPr>
                <w:sz w:val="24"/>
                <w:szCs w:val="24"/>
              </w:rPr>
            </w:pPr>
          </w:p>
          <w:p w:rsidR="009F11B1" w:rsidRPr="000D5A86" w:rsidRDefault="009F11B1" w:rsidP="00862C6D">
            <w:pPr>
              <w:rPr>
                <w:sz w:val="24"/>
                <w:szCs w:val="24"/>
              </w:rPr>
            </w:pPr>
            <w:r w:rsidRPr="000D5A86">
              <w:rPr>
                <w:sz w:val="24"/>
                <w:szCs w:val="24"/>
              </w:rPr>
              <w:t>Orario di servizio settimanale:</w:t>
            </w:r>
          </w:p>
        </w:tc>
      </w:tr>
    </w:tbl>
    <w:p w:rsidR="009F11B1" w:rsidRDefault="009F11B1" w:rsidP="009F11B1">
      <w:pPr>
        <w:tabs>
          <w:tab w:val="left" w:pos="13470"/>
        </w:tabs>
        <w:jc w:val="both"/>
      </w:pPr>
    </w:p>
    <w:p w:rsidR="006B00E2" w:rsidRDefault="006B00E2" w:rsidP="009F11B1">
      <w:pPr>
        <w:tabs>
          <w:tab w:val="left" w:pos="13470"/>
        </w:tabs>
        <w:jc w:val="both"/>
      </w:pPr>
    </w:p>
    <w:p w:rsidR="006B00E2" w:rsidRDefault="006B00E2" w:rsidP="009F11B1">
      <w:pPr>
        <w:tabs>
          <w:tab w:val="left" w:pos="13470"/>
        </w:tabs>
        <w:jc w:val="both"/>
      </w:pPr>
    </w:p>
    <w:p w:rsidR="006B00E2" w:rsidRDefault="006B00E2" w:rsidP="009F11B1">
      <w:pPr>
        <w:tabs>
          <w:tab w:val="left" w:pos="13470"/>
        </w:tabs>
        <w:jc w:val="both"/>
      </w:pPr>
    </w:p>
    <w:p w:rsidR="006B00E2" w:rsidRDefault="006B00E2" w:rsidP="009F11B1">
      <w:pPr>
        <w:tabs>
          <w:tab w:val="left" w:pos="13470"/>
        </w:tabs>
        <w:jc w:val="both"/>
      </w:pPr>
    </w:p>
    <w:p w:rsidR="006B00E2" w:rsidRDefault="006B00E2" w:rsidP="009F11B1">
      <w:pPr>
        <w:tabs>
          <w:tab w:val="left" w:pos="13470"/>
        </w:tabs>
        <w:jc w:val="both"/>
      </w:pPr>
    </w:p>
    <w:p w:rsidR="006B00E2" w:rsidRDefault="006B00E2" w:rsidP="009F11B1">
      <w:pPr>
        <w:tabs>
          <w:tab w:val="left" w:pos="13470"/>
        </w:tabs>
        <w:jc w:val="both"/>
      </w:pPr>
    </w:p>
    <w:tbl>
      <w:tblPr>
        <w:tblStyle w:val="Grigliatabella"/>
        <w:tblpPr w:leftFromText="141" w:rightFromText="141" w:vertAnchor="text" w:horzAnchor="margin" w:tblpY="-439"/>
        <w:tblW w:w="5266" w:type="pct"/>
        <w:tblLook w:val="04A0" w:firstRow="1" w:lastRow="0" w:firstColumn="1" w:lastColumn="0" w:noHBand="0" w:noVBand="1"/>
      </w:tblPr>
      <w:tblGrid>
        <w:gridCol w:w="4359"/>
        <w:gridCol w:w="4680"/>
        <w:gridCol w:w="474"/>
        <w:gridCol w:w="5762"/>
      </w:tblGrid>
      <w:tr w:rsidR="00723F6B" w:rsidRPr="008F71C4" w:rsidTr="009B79F2">
        <w:trPr>
          <w:cantSplit/>
          <w:trHeight w:val="1644"/>
        </w:trPr>
        <w:tc>
          <w:tcPr>
            <w:tcW w:w="1427" w:type="pct"/>
            <w:vAlign w:val="center"/>
          </w:tcPr>
          <w:p w:rsidR="001307F4" w:rsidRDefault="006F52E5" w:rsidP="009B79F2">
            <w:pPr>
              <w:pStyle w:val="Paragrafoelenco"/>
              <w:spacing w:after="0" w:line="240" w:lineRule="auto"/>
              <w:ind w:left="284"/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lastRenderedPageBreak/>
              <w:t>Ambiti della legge 107</w:t>
            </w:r>
          </w:p>
          <w:p w:rsidR="001307F4" w:rsidRDefault="001307F4" w:rsidP="009B79F2">
            <w:pPr>
              <w:pStyle w:val="Paragrafoelenco"/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  <w:p w:rsidR="001307F4" w:rsidRDefault="001307F4" w:rsidP="009B79F2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  <w:r w:rsidRPr="005114B3">
              <w:rPr>
                <w:b/>
                <w:sz w:val="20"/>
                <w:szCs w:val="20"/>
              </w:rPr>
              <w:t>Quali</w:t>
            </w:r>
            <w:r>
              <w:rPr>
                <w:b/>
                <w:sz w:val="20"/>
                <w:szCs w:val="20"/>
              </w:rPr>
              <w:t>tà dell’insegnamento e del contributo al miglioramento dell’Istituzione Scolastica, nonché del successo formativo e scolastico degli studenti</w:t>
            </w:r>
          </w:p>
          <w:p w:rsidR="006F52E5" w:rsidRPr="000D5A86" w:rsidRDefault="006F52E5" w:rsidP="009B79F2">
            <w:pPr>
              <w:rPr>
                <w:b/>
                <w:sz w:val="28"/>
                <w:szCs w:val="28"/>
              </w:rPr>
            </w:pPr>
          </w:p>
        </w:tc>
        <w:tc>
          <w:tcPr>
            <w:tcW w:w="1532" w:type="pct"/>
            <w:vAlign w:val="center"/>
          </w:tcPr>
          <w:p w:rsidR="006F52E5" w:rsidRPr="000D5A86" w:rsidRDefault="006F52E5" w:rsidP="009B79F2">
            <w:pPr>
              <w:jc w:val="center"/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Descrittori</w:t>
            </w:r>
          </w:p>
        </w:tc>
        <w:tc>
          <w:tcPr>
            <w:tcW w:w="155" w:type="pct"/>
            <w:textDirection w:val="tbRl"/>
            <w:vAlign w:val="center"/>
          </w:tcPr>
          <w:p w:rsidR="006F52E5" w:rsidRPr="00A37DDB" w:rsidRDefault="00A37DDB" w:rsidP="009B7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7DDB">
              <w:rPr>
                <w:b/>
                <w:sz w:val="20"/>
                <w:szCs w:val="20"/>
              </w:rPr>
              <w:t>Autovalutazione</w:t>
            </w:r>
          </w:p>
        </w:tc>
        <w:tc>
          <w:tcPr>
            <w:tcW w:w="1886" w:type="pct"/>
            <w:vAlign w:val="center"/>
          </w:tcPr>
          <w:p w:rsidR="006F52E5" w:rsidRPr="000D5A86" w:rsidRDefault="00A37DDB" w:rsidP="009B79F2">
            <w:pPr>
              <w:jc w:val="center"/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Evidenze e riscontri documentali</w:t>
            </w:r>
          </w:p>
        </w:tc>
      </w:tr>
      <w:tr w:rsidR="00723F6B" w:rsidRPr="008F71C4" w:rsidTr="009B79F2">
        <w:trPr>
          <w:trHeight w:val="609"/>
        </w:trPr>
        <w:tc>
          <w:tcPr>
            <w:tcW w:w="1427" w:type="pct"/>
            <w:vMerge w:val="restart"/>
          </w:tcPr>
          <w:p w:rsidR="006B00E2" w:rsidRPr="005114B3" w:rsidRDefault="006B00E2" w:rsidP="009B79F2">
            <w:pPr>
              <w:pStyle w:val="Paragrafoelenco"/>
              <w:spacing w:after="0" w:line="240" w:lineRule="auto"/>
              <w:ind w:left="426"/>
              <w:rPr>
                <w:b/>
                <w:sz w:val="20"/>
                <w:szCs w:val="20"/>
              </w:rPr>
            </w:pPr>
          </w:p>
          <w:p w:rsidR="00A37DDB" w:rsidRDefault="00A37DDB" w:rsidP="009B79F2">
            <w:pPr>
              <w:rPr>
                <w:b/>
                <w:sz w:val="32"/>
                <w:szCs w:val="32"/>
              </w:rPr>
            </w:pPr>
          </w:p>
          <w:p w:rsidR="006F52E5" w:rsidRPr="00E9701F" w:rsidRDefault="008B174E" w:rsidP="009B79F2">
            <w:pPr>
              <w:rPr>
                <w:b/>
                <w:sz w:val="32"/>
                <w:szCs w:val="32"/>
              </w:rPr>
            </w:pPr>
            <w:r w:rsidRPr="000D5A86">
              <w:rPr>
                <w:b/>
                <w:sz w:val="28"/>
                <w:szCs w:val="32"/>
              </w:rPr>
              <w:t>a</w:t>
            </w:r>
            <w:r w:rsidR="006B00E2" w:rsidRPr="000D5A86">
              <w:rPr>
                <w:b/>
                <w:sz w:val="28"/>
                <w:szCs w:val="32"/>
              </w:rPr>
              <w:t>.</w:t>
            </w:r>
            <w:r w:rsidR="006F52E5" w:rsidRPr="000D5A86">
              <w:rPr>
                <w:b/>
                <w:sz w:val="28"/>
                <w:szCs w:val="32"/>
              </w:rPr>
              <w:t>1 Qualità dell’insegnamento</w:t>
            </w: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Facilitazione della cooperazione del gruppo classe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RPr="008F71C4" w:rsidTr="009B79F2">
        <w:trPr>
          <w:trHeight w:val="619"/>
        </w:trPr>
        <w:tc>
          <w:tcPr>
            <w:tcW w:w="1427" w:type="pct"/>
            <w:vMerge/>
            <w:vAlign w:val="center"/>
          </w:tcPr>
          <w:p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Cooperazione con i colleghi</w:t>
            </w:r>
          </w:p>
        </w:tc>
        <w:tc>
          <w:tcPr>
            <w:tcW w:w="155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RPr="008F71C4" w:rsidTr="009B79F2">
        <w:trPr>
          <w:trHeight w:val="559"/>
        </w:trPr>
        <w:tc>
          <w:tcPr>
            <w:tcW w:w="1427" w:type="pct"/>
            <w:vMerge/>
            <w:vAlign w:val="center"/>
          </w:tcPr>
          <w:p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Cura delle relazioni con le famiglie e il territorio</w:t>
            </w:r>
          </w:p>
        </w:tc>
        <w:tc>
          <w:tcPr>
            <w:tcW w:w="155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RPr="008F71C4" w:rsidTr="009B79F2">
        <w:trPr>
          <w:trHeight w:val="530"/>
        </w:trPr>
        <w:tc>
          <w:tcPr>
            <w:tcW w:w="1427" w:type="pct"/>
            <w:vMerge/>
            <w:vAlign w:val="center"/>
          </w:tcPr>
          <w:p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Utilizzo di una didattica inclusiva per disabili DSA, BES</w:t>
            </w:r>
          </w:p>
        </w:tc>
        <w:tc>
          <w:tcPr>
            <w:tcW w:w="155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RPr="008F71C4" w:rsidTr="009B79F2">
        <w:trPr>
          <w:trHeight w:val="810"/>
        </w:trPr>
        <w:tc>
          <w:tcPr>
            <w:tcW w:w="1427" w:type="pct"/>
            <w:vMerge/>
            <w:vAlign w:val="center"/>
          </w:tcPr>
          <w:p w:rsidR="006F52E5" w:rsidRDefault="006F52E5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Preparazione e partec</w:t>
            </w:r>
            <w:r w:rsidR="008E1EAB">
              <w:t>ipazione con allievi</w:t>
            </w:r>
            <w:r>
              <w:t xml:space="preserve"> a concorsi, manifestazioni e gare </w:t>
            </w:r>
          </w:p>
        </w:tc>
        <w:tc>
          <w:tcPr>
            <w:tcW w:w="155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pStyle w:val="Paragrafoelenco"/>
              <w:tabs>
                <w:tab w:val="left" w:pos="13470"/>
              </w:tabs>
              <w:spacing w:after="0" w:line="240" w:lineRule="auto"/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1427" w:type="pct"/>
            <w:vMerge w:val="restart"/>
          </w:tcPr>
          <w:p w:rsidR="000D5A86" w:rsidRDefault="000D5A86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</w:p>
          <w:p w:rsidR="006F52E5" w:rsidRPr="000D5A86" w:rsidRDefault="008B174E" w:rsidP="009B79F2">
            <w:pPr>
              <w:tabs>
                <w:tab w:val="left" w:pos="13470"/>
              </w:tabs>
              <w:rPr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a.</w:t>
            </w:r>
            <w:r w:rsidR="006F52E5" w:rsidRPr="000D5A86">
              <w:rPr>
                <w:b/>
                <w:sz w:val="28"/>
                <w:szCs w:val="28"/>
              </w:rPr>
              <w:t>2 Contributo al miglioramento dell’istruzione scolastica</w:t>
            </w: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Partecipazione attiva ad azioni progettuali intraprese dalla scuola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:rsidR="006F52E5" w:rsidRPr="009F11B1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Capacità di lavorare in gruppo, contribuendo a rendere efficace il lavoro del proprio team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1427" w:type="pct"/>
            <w:vMerge/>
          </w:tcPr>
          <w:p w:rsidR="006F52E5" w:rsidRPr="009F11B1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</w:t>
            </w:r>
            <w:r w:rsidR="00BB690B">
              <w:t>ontribuire</w:t>
            </w:r>
            <w:r>
              <w:t xml:space="preserve"> in modo significativo alla realizzazione delle azioni individuate nel Piano di Miglioramento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427" w:type="pct"/>
            <w:vMerge w:val="restart"/>
          </w:tcPr>
          <w:p w:rsidR="008B174E" w:rsidRDefault="008B174E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  <w:p w:rsidR="006F52E5" w:rsidRDefault="008B174E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  <w:r w:rsidRPr="000D5A86">
              <w:rPr>
                <w:b/>
                <w:sz w:val="28"/>
                <w:szCs w:val="28"/>
              </w:rPr>
              <w:t>a.</w:t>
            </w:r>
            <w:r w:rsidR="006F52E5" w:rsidRPr="000D5A86">
              <w:rPr>
                <w:b/>
                <w:sz w:val="28"/>
                <w:szCs w:val="28"/>
              </w:rPr>
              <w:t>3 Successo formativo e scolastico degli studenti</w:t>
            </w:r>
            <w:r w:rsidR="006F52E5">
              <w:rPr>
                <w:b/>
                <w:sz w:val="32"/>
                <w:szCs w:val="32"/>
              </w:rPr>
              <w:t xml:space="preserve"> </w:t>
            </w:r>
          </w:p>
          <w:p w:rsidR="000D5A86" w:rsidRPr="000D5A86" w:rsidRDefault="000D5A86" w:rsidP="009B79F2">
            <w:pPr>
              <w:tabs>
                <w:tab w:val="left" w:pos="1347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Svolgimento di attività con allievi fuori l’orario scolastico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Partecipazione all’implementazione di percorsi inclusivi (diverse etnie, BES, eccellenze, ecc.)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</w:pPr>
            <w:r>
              <w:t>Svolgimento di attivit</w:t>
            </w:r>
            <w:r w:rsidR="008E1EAB">
              <w:t>à extra</w:t>
            </w:r>
            <w:r w:rsidR="00A37DDB">
              <w:t>curriculari</w:t>
            </w:r>
            <w:r w:rsidR="008E1EAB">
              <w:t xml:space="preserve"> per potenziare </w:t>
            </w:r>
            <w:r>
              <w:t>le competenze chiave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77"/>
        </w:trPr>
        <w:tc>
          <w:tcPr>
            <w:tcW w:w="1427" w:type="pct"/>
            <w:vAlign w:val="center"/>
          </w:tcPr>
          <w:p w:rsidR="001307F4" w:rsidRDefault="00723F6B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20"/>
                <w:szCs w:val="20"/>
              </w:rPr>
            </w:pPr>
            <w:r w:rsidRPr="00E9701F">
              <w:rPr>
                <w:b/>
                <w:sz w:val="32"/>
                <w:szCs w:val="32"/>
              </w:rPr>
              <w:lastRenderedPageBreak/>
              <w:t>Ambiti della legge 107</w:t>
            </w:r>
            <w:r w:rsidR="001307F4">
              <w:rPr>
                <w:b/>
                <w:sz w:val="20"/>
                <w:szCs w:val="20"/>
              </w:rPr>
              <w:t xml:space="preserve"> </w:t>
            </w:r>
          </w:p>
          <w:p w:rsidR="001307F4" w:rsidRDefault="001307F4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20"/>
                <w:szCs w:val="20"/>
              </w:rPr>
            </w:pPr>
          </w:p>
          <w:p w:rsidR="001307F4" w:rsidRPr="00723F6B" w:rsidRDefault="001307F4" w:rsidP="009B79F2">
            <w:pPr>
              <w:pStyle w:val="Paragrafoelenco"/>
              <w:numPr>
                <w:ilvl w:val="0"/>
                <w:numId w:val="17"/>
              </w:numPr>
              <w:tabs>
                <w:tab w:val="left" w:pos="1347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Risultati ottenuti dal docente o dal gruppo di docenti in relazione al potenziamento delle competenze degli alunni e dell’innovazione didattica e metodologica</w:t>
            </w:r>
          </w:p>
          <w:p w:rsidR="00723F6B" w:rsidRPr="00E9701F" w:rsidRDefault="00723F6B" w:rsidP="009B79F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723F6B" w:rsidRPr="00E9701F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 w:rsidRPr="00E9701F">
              <w:rPr>
                <w:b/>
                <w:sz w:val="36"/>
                <w:szCs w:val="36"/>
              </w:rPr>
              <w:t>Descrittori</w:t>
            </w:r>
          </w:p>
        </w:tc>
        <w:tc>
          <w:tcPr>
            <w:tcW w:w="155" w:type="pct"/>
            <w:textDirection w:val="tbRl"/>
            <w:vAlign w:val="center"/>
          </w:tcPr>
          <w:p w:rsidR="00723F6B" w:rsidRPr="00A37DDB" w:rsidRDefault="00723F6B" w:rsidP="009B7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7DDB">
              <w:rPr>
                <w:b/>
                <w:sz w:val="20"/>
                <w:szCs w:val="20"/>
              </w:rPr>
              <w:t>Autovalutazione</w:t>
            </w:r>
          </w:p>
        </w:tc>
        <w:tc>
          <w:tcPr>
            <w:tcW w:w="1886" w:type="pct"/>
            <w:vAlign w:val="center"/>
          </w:tcPr>
          <w:p w:rsidR="00723F6B" w:rsidRPr="008E1EAB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Evidenze e riscontri documentali</w:t>
            </w:r>
          </w:p>
        </w:tc>
      </w:tr>
      <w:tr w:rsidR="001478A8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96"/>
        </w:trPr>
        <w:tc>
          <w:tcPr>
            <w:tcW w:w="1427" w:type="pct"/>
            <w:vMerge w:val="restart"/>
          </w:tcPr>
          <w:p w:rsidR="001478A8" w:rsidRPr="00723F6B" w:rsidRDefault="001478A8" w:rsidP="009B79F2">
            <w:pPr>
              <w:tabs>
                <w:tab w:val="left" w:pos="13470"/>
              </w:tabs>
              <w:rPr>
                <w:b/>
                <w:sz w:val="16"/>
                <w:szCs w:val="16"/>
              </w:rPr>
            </w:pPr>
          </w:p>
          <w:p w:rsidR="001478A8" w:rsidRPr="000D5A86" w:rsidRDefault="001478A8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b.1 Risultati ottenuti in relazione al potenziamento delle competenze degli alunni</w:t>
            </w:r>
          </w:p>
        </w:tc>
        <w:tc>
          <w:tcPr>
            <w:tcW w:w="1532" w:type="pct"/>
          </w:tcPr>
          <w:p w:rsidR="001478A8" w:rsidRDefault="001478A8" w:rsidP="009B79F2">
            <w:pPr>
              <w:tabs>
                <w:tab w:val="left" w:pos="13470"/>
              </w:tabs>
            </w:pPr>
          </w:p>
          <w:p w:rsidR="001478A8" w:rsidRDefault="001478A8" w:rsidP="009B79F2">
            <w:pPr>
              <w:pStyle w:val="Paragrafoelenco"/>
              <w:numPr>
                <w:ilvl w:val="0"/>
                <w:numId w:val="24"/>
              </w:numPr>
              <w:tabs>
                <w:tab w:val="left" w:pos="13470"/>
              </w:tabs>
              <w:spacing w:after="0" w:line="240" w:lineRule="auto"/>
            </w:pPr>
            <w:r>
              <w:t xml:space="preserve">Realizzazione di attività finalizzate al </w:t>
            </w:r>
            <w:proofErr w:type="gramStart"/>
            <w:r>
              <w:t xml:space="preserve">potenziamento( </w:t>
            </w:r>
            <w:proofErr w:type="spellStart"/>
            <w:r>
              <w:t>certif</w:t>
            </w:r>
            <w:proofErr w:type="spellEnd"/>
            <w:proofErr w:type="gramEnd"/>
            <w:r>
              <w:t xml:space="preserve">. Lingue e </w:t>
            </w:r>
            <w:proofErr w:type="spellStart"/>
            <w:proofErr w:type="gramStart"/>
            <w:r>
              <w:t>informat,citt</w:t>
            </w:r>
            <w:proofErr w:type="spellEnd"/>
            <w:proofErr w:type="gramEnd"/>
            <w:r>
              <w:t>. attiva, altre competenze trasversali, organizzazione di viaggi, scambi soggiorni studio ecc.)</w:t>
            </w:r>
          </w:p>
        </w:tc>
        <w:tc>
          <w:tcPr>
            <w:tcW w:w="155" w:type="pct"/>
            <w:textDirection w:val="tbRl"/>
          </w:tcPr>
          <w:p w:rsidR="001478A8" w:rsidRDefault="001478A8" w:rsidP="009B79F2">
            <w:pPr>
              <w:tabs>
                <w:tab w:val="left" w:pos="13470"/>
              </w:tabs>
              <w:ind w:left="113" w:right="113"/>
              <w:jc w:val="both"/>
            </w:pPr>
          </w:p>
        </w:tc>
        <w:tc>
          <w:tcPr>
            <w:tcW w:w="1886" w:type="pct"/>
          </w:tcPr>
          <w:p w:rsidR="001478A8" w:rsidRDefault="001478A8" w:rsidP="009B79F2">
            <w:pPr>
              <w:tabs>
                <w:tab w:val="left" w:pos="13470"/>
              </w:tabs>
            </w:pPr>
          </w:p>
        </w:tc>
      </w:tr>
      <w:tr w:rsidR="001478A8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42"/>
        </w:trPr>
        <w:tc>
          <w:tcPr>
            <w:tcW w:w="1427" w:type="pct"/>
            <w:vMerge/>
          </w:tcPr>
          <w:p w:rsidR="001478A8" w:rsidRPr="00723F6B" w:rsidRDefault="001478A8" w:rsidP="009B79F2">
            <w:pPr>
              <w:tabs>
                <w:tab w:val="left" w:pos="1347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532" w:type="pct"/>
            <w:vAlign w:val="center"/>
          </w:tcPr>
          <w:p w:rsidR="001478A8" w:rsidRDefault="001478A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Azioni rivolte all’incremento dei livelli di apprendimento con particolare riferimento alle competenze chiave</w:t>
            </w:r>
          </w:p>
        </w:tc>
        <w:tc>
          <w:tcPr>
            <w:tcW w:w="155" w:type="pct"/>
            <w:textDirection w:val="tbRl"/>
          </w:tcPr>
          <w:p w:rsidR="001478A8" w:rsidRDefault="001478A8" w:rsidP="009B79F2">
            <w:pPr>
              <w:tabs>
                <w:tab w:val="left" w:pos="13470"/>
              </w:tabs>
              <w:ind w:left="113" w:right="113"/>
              <w:jc w:val="both"/>
            </w:pPr>
          </w:p>
        </w:tc>
        <w:tc>
          <w:tcPr>
            <w:tcW w:w="1886" w:type="pct"/>
          </w:tcPr>
          <w:p w:rsidR="001478A8" w:rsidRDefault="001478A8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1427" w:type="pct"/>
            <w:vMerge w:val="restart"/>
          </w:tcPr>
          <w:p w:rsidR="000D5A86" w:rsidRDefault="000D5A86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  <w:p w:rsidR="006F52E5" w:rsidRPr="000D5A86" w:rsidRDefault="00723F6B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b.</w:t>
            </w:r>
            <w:r w:rsidR="006F52E5" w:rsidRPr="000D5A86">
              <w:rPr>
                <w:b/>
                <w:sz w:val="28"/>
                <w:szCs w:val="28"/>
              </w:rPr>
              <w:t>2 Innovazione didattica e metodologica</w:t>
            </w: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 xml:space="preserve">Applicazione di metodologie didattiche innovative aderenti alle esigenze e agli stili cognitivi degli alunni 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1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Condivisione e attivazione di azioni rivolte alle classi, anche interagendo con agenzie formative esterne alla scuola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9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Utilizzazioni</w:t>
            </w:r>
            <w:r w:rsidR="008E1EAB">
              <w:t xml:space="preserve"> di</w:t>
            </w:r>
            <w:r>
              <w:t xml:space="preserve"> spazi, ambienti</w:t>
            </w:r>
            <w:r w:rsidR="008E1EAB">
              <w:t>, tecnologie</w:t>
            </w:r>
            <w:r>
              <w:t>, risorse professionali disponibili per valorizzare gli apprendimenti degli alunni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>Uso efficace delle TIC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1427" w:type="pct"/>
            <w:vMerge w:val="restart"/>
            <w:vAlign w:val="center"/>
          </w:tcPr>
          <w:p w:rsidR="006F52E5" w:rsidRPr="000D5A86" w:rsidRDefault="00723F6B" w:rsidP="009B79F2">
            <w:pPr>
              <w:tabs>
                <w:tab w:val="left" w:pos="13470"/>
              </w:tabs>
              <w:rPr>
                <w:b/>
                <w:sz w:val="28"/>
                <w:szCs w:val="28"/>
              </w:rPr>
            </w:pPr>
            <w:r w:rsidRPr="000D5A86">
              <w:rPr>
                <w:b/>
                <w:sz w:val="28"/>
                <w:szCs w:val="28"/>
              </w:rPr>
              <w:t>b.</w:t>
            </w:r>
            <w:r w:rsidR="006F52E5" w:rsidRPr="000D5A86">
              <w:rPr>
                <w:b/>
                <w:sz w:val="28"/>
                <w:szCs w:val="28"/>
              </w:rPr>
              <w:t xml:space="preserve">3 Collaborazione alla ricerca didattica, alla diffusione di buone politiche didattiche </w:t>
            </w: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6"/>
              <w:jc w:val="both"/>
            </w:pPr>
            <w:r>
              <w:t xml:space="preserve">Partecipazione a gruppi di lavoro e progetti sulla ricerca didattica e metodologica 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7"/>
              <w:jc w:val="center"/>
            </w:pPr>
            <w:r>
              <w:t xml:space="preserve">Pubblicazione e diffusione di buone </w:t>
            </w:r>
            <w:r w:rsidR="008E1EAB">
              <w:t xml:space="preserve">pratiche </w:t>
            </w:r>
            <w:r>
              <w:t>didattiche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:rsidR="006F52E5" w:rsidRDefault="006F52E5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6F52E5" w:rsidRDefault="006F52E5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ind w:left="357"/>
              <w:jc w:val="both"/>
            </w:pPr>
            <w:r>
              <w:t>Condivisione</w:t>
            </w:r>
            <w:r w:rsidR="008E1EAB">
              <w:t xml:space="preserve"> di</w:t>
            </w:r>
            <w:r>
              <w:t xml:space="preserve"> materiali e strumenti per l’innovazione didattica</w:t>
            </w:r>
          </w:p>
        </w:tc>
        <w:tc>
          <w:tcPr>
            <w:tcW w:w="155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6F52E5" w:rsidRDefault="006F52E5" w:rsidP="009B79F2">
            <w:pPr>
              <w:tabs>
                <w:tab w:val="left" w:pos="13470"/>
              </w:tabs>
              <w:jc w:val="both"/>
            </w:pPr>
          </w:p>
        </w:tc>
      </w:tr>
      <w:tr w:rsidR="00723F6B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7"/>
        </w:trPr>
        <w:tc>
          <w:tcPr>
            <w:tcW w:w="1427" w:type="pct"/>
            <w:vAlign w:val="center"/>
          </w:tcPr>
          <w:p w:rsidR="001307F4" w:rsidRDefault="00723F6B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32"/>
                <w:szCs w:val="32"/>
              </w:rPr>
            </w:pPr>
            <w:r w:rsidRPr="00E9701F">
              <w:rPr>
                <w:b/>
                <w:sz w:val="32"/>
                <w:szCs w:val="32"/>
              </w:rPr>
              <w:lastRenderedPageBreak/>
              <w:t>Ambiti della legge 107</w:t>
            </w:r>
          </w:p>
          <w:p w:rsidR="001307F4" w:rsidRPr="001307F4" w:rsidRDefault="001307F4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322"/>
              <w:rPr>
                <w:b/>
                <w:sz w:val="20"/>
                <w:szCs w:val="20"/>
              </w:rPr>
            </w:pPr>
          </w:p>
          <w:p w:rsidR="00723F6B" w:rsidRPr="001307F4" w:rsidRDefault="001307F4" w:rsidP="009B79F2">
            <w:pPr>
              <w:pStyle w:val="Paragrafoelenco"/>
              <w:numPr>
                <w:ilvl w:val="0"/>
                <w:numId w:val="17"/>
              </w:numPr>
              <w:tabs>
                <w:tab w:val="left" w:pos="13470"/>
              </w:tabs>
              <w:spacing w:after="0" w:line="240" w:lineRule="auto"/>
              <w:ind w:left="464"/>
              <w:rPr>
                <w:b/>
                <w:sz w:val="20"/>
                <w:szCs w:val="20"/>
              </w:rPr>
            </w:pPr>
            <w:r w:rsidRPr="00723F6B">
              <w:rPr>
                <w:b/>
                <w:sz w:val="20"/>
                <w:szCs w:val="20"/>
              </w:rPr>
              <w:t xml:space="preserve"> Responsabilità</w:t>
            </w:r>
            <w:r>
              <w:rPr>
                <w:b/>
                <w:sz w:val="20"/>
                <w:szCs w:val="20"/>
              </w:rPr>
              <w:t xml:space="preserve"> assunte nel coordinamento organizzativo e didattico e nella formazione del personale</w:t>
            </w:r>
          </w:p>
        </w:tc>
        <w:tc>
          <w:tcPr>
            <w:tcW w:w="1532" w:type="pct"/>
            <w:vAlign w:val="center"/>
          </w:tcPr>
          <w:p w:rsidR="00723F6B" w:rsidRPr="00E9701F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 w:rsidRPr="00E9701F">
              <w:rPr>
                <w:b/>
                <w:sz w:val="36"/>
                <w:szCs w:val="36"/>
              </w:rPr>
              <w:t>Descrittori</w:t>
            </w:r>
          </w:p>
        </w:tc>
        <w:tc>
          <w:tcPr>
            <w:tcW w:w="155" w:type="pct"/>
            <w:textDirection w:val="tbRl"/>
            <w:vAlign w:val="center"/>
          </w:tcPr>
          <w:p w:rsidR="00723F6B" w:rsidRPr="00A37DDB" w:rsidRDefault="00723F6B" w:rsidP="009B79F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37DDB">
              <w:rPr>
                <w:b/>
                <w:sz w:val="20"/>
                <w:szCs w:val="20"/>
              </w:rPr>
              <w:t>Autovalutazione</w:t>
            </w:r>
          </w:p>
        </w:tc>
        <w:tc>
          <w:tcPr>
            <w:tcW w:w="1886" w:type="pct"/>
            <w:vAlign w:val="center"/>
          </w:tcPr>
          <w:p w:rsidR="00723F6B" w:rsidRPr="008E1EAB" w:rsidRDefault="00723F6B" w:rsidP="009B79F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Evidenze e riscontri documentali</w:t>
            </w: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1427" w:type="pct"/>
            <w:vMerge w:val="restart"/>
          </w:tcPr>
          <w:p w:rsidR="00A7098D" w:rsidRDefault="00A7098D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1440"/>
            </w:pPr>
          </w:p>
          <w:p w:rsidR="001A4DEE" w:rsidRDefault="001A4DEE" w:rsidP="009B79F2">
            <w:pPr>
              <w:pStyle w:val="Paragrafoelenco"/>
              <w:tabs>
                <w:tab w:val="left" w:pos="13470"/>
              </w:tabs>
              <w:spacing w:after="0" w:line="240" w:lineRule="auto"/>
              <w:ind w:left="1440"/>
            </w:pPr>
          </w:p>
          <w:p w:rsidR="001A4DEE" w:rsidRPr="001A4DEE" w:rsidRDefault="001A4DEE" w:rsidP="009B79F2">
            <w:pPr>
              <w:tabs>
                <w:tab w:val="left" w:pos="13470"/>
              </w:tabs>
              <w:rPr>
                <w:b/>
              </w:rPr>
            </w:pPr>
            <w:r w:rsidRPr="001A4DEE">
              <w:rPr>
                <w:b/>
              </w:rPr>
              <w:t xml:space="preserve">  </w:t>
            </w:r>
            <w:r w:rsidRPr="004F6771">
              <w:rPr>
                <w:b/>
              </w:rPr>
              <w:t>C</w:t>
            </w:r>
            <w:r w:rsidRPr="001A4DEE">
              <w:rPr>
                <w:b/>
              </w:rPr>
              <w:t>.</w:t>
            </w:r>
            <w:r w:rsidRPr="001A4DEE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Responsabilità assunte nel coordinamento organizzativo e didattico</w:t>
            </w:r>
          </w:p>
        </w:tc>
        <w:tc>
          <w:tcPr>
            <w:tcW w:w="1532" w:type="pct"/>
          </w:tcPr>
          <w:p w:rsidR="00A7098D" w:rsidRDefault="00A7098D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Disponibilità ad assumere impegni aggiuntivi non programmati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1427" w:type="pct"/>
            <w:vMerge/>
            <w:vAlign w:val="center"/>
          </w:tcPr>
          <w:p w:rsidR="00A7098D" w:rsidRDefault="00A7098D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1A4DEE" w:rsidRDefault="001A4DEE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</w:pPr>
            <w:r>
              <w:t>Contributo nel supporto organizzativo diretto e continuo con il dirigente</w:t>
            </w:r>
          </w:p>
          <w:p w:rsidR="00A7098D" w:rsidRDefault="001A4DEE" w:rsidP="009B79F2">
            <w:pPr>
              <w:pStyle w:val="Paragrafoelenco"/>
              <w:tabs>
                <w:tab w:val="left" w:pos="13470"/>
              </w:tabs>
              <w:spacing w:after="0" w:line="240" w:lineRule="auto"/>
            </w:pPr>
            <w:r>
              <w:t>(</w:t>
            </w:r>
            <w:proofErr w:type="spellStart"/>
            <w:r>
              <w:t>collaboratori,resp</w:t>
            </w:r>
            <w:proofErr w:type="spellEnd"/>
            <w:r>
              <w:t xml:space="preserve"> di </w:t>
            </w:r>
            <w:proofErr w:type="spellStart"/>
            <w:r>
              <w:t>plesso,nucleo</w:t>
            </w:r>
            <w:proofErr w:type="spellEnd"/>
            <w:r>
              <w:t xml:space="preserve"> di valutazione,commissioni)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1427" w:type="pct"/>
            <w:vMerge/>
            <w:vAlign w:val="center"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A7098D" w:rsidRDefault="00524FAB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Contributo nel supporto organizzativo riferito a specifiche funzioni ( sicurezza inclusione,strumentali)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1427" w:type="pct"/>
            <w:vMerge/>
            <w:vAlign w:val="center"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A7098D" w:rsidRDefault="00524FAB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Contributo nel supporto organizzativo e nel coordinamento delle attività di orientamento in ingresso e uscita.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1427" w:type="pct"/>
            <w:vMerge/>
            <w:vAlign w:val="center"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e gestione sito internet della scuola e piattaforma on line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1427" w:type="pct"/>
            <w:vMerge/>
            <w:vAlign w:val="center"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gruppi di progetto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427" w:type="pct"/>
            <w:vMerge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Coordinamento didattica alunni BES e DSA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1427" w:type="pct"/>
            <w:vMerge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</w:tcPr>
          <w:p w:rsidR="00A7098D" w:rsidRDefault="008D4F98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 xml:space="preserve">Coordinamento </w:t>
            </w:r>
            <w:proofErr w:type="spellStart"/>
            <w:r>
              <w:t>Glic</w:t>
            </w:r>
            <w:proofErr w:type="spellEnd"/>
            <w:r>
              <w:t xml:space="preserve"> e gestione rapporti con </w:t>
            </w:r>
            <w:proofErr w:type="spellStart"/>
            <w:r>
              <w:t>serv</w:t>
            </w:r>
            <w:proofErr w:type="spellEnd"/>
            <w:r>
              <w:t>. sociali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 w:val="restart"/>
          </w:tcPr>
          <w:p w:rsidR="00A7098D" w:rsidRDefault="00A7098D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</w:p>
          <w:p w:rsidR="00A7098D" w:rsidRDefault="00A7098D" w:rsidP="009B79F2">
            <w:pPr>
              <w:tabs>
                <w:tab w:val="left" w:pos="1347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c.2 Responsabilità assunte sulla formazione del personale</w:t>
            </w:r>
          </w:p>
        </w:tc>
        <w:tc>
          <w:tcPr>
            <w:tcW w:w="1532" w:type="pct"/>
            <w:vAlign w:val="center"/>
          </w:tcPr>
          <w:p w:rsidR="00A7098D" w:rsidRDefault="00A7098D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Disponibilità ad iniziative di accoglienza, tirocinio, formazione per i docenti neo assunti e docenti in formazione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  <w:tr w:rsidR="00A7098D" w:rsidTr="009B79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427" w:type="pct"/>
            <w:vMerge/>
          </w:tcPr>
          <w:p w:rsidR="00A7098D" w:rsidRDefault="00A7098D" w:rsidP="009B79F2">
            <w:pPr>
              <w:tabs>
                <w:tab w:val="left" w:pos="1347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32" w:type="pct"/>
            <w:vAlign w:val="center"/>
          </w:tcPr>
          <w:p w:rsidR="00A7098D" w:rsidRDefault="00A7098D" w:rsidP="009B79F2">
            <w:pPr>
              <w:pStyle w:val="Paragrafoelenco"/>
              <w:numPr>
                <w:ilvl w:val="0"/>
                <w:numId w:val="3"/>
              </w:numPr>
              <w:tabs>
                <w:tab w:val="left" w:pos="13470"/>
              </w:tabs>
              <w:spacing w:after="0" w:line="240" w:lineRule="auto"/>
              <w:jc w:val="both"/>
            </w:pPr>
            <w:r>
              <w:t>Atti di formazione nei confronti del personale</w:t>
            </w:r>
          </w:p>
        </w:tc>
        <w:tc>
          <w:tcPr>
            <w:tcW w:w="155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  <w:tc>
          <w:tcPr>
            <w:tcW w:w="1886" w:type="pct"/>
          </w:tcPr>
          <w:p w:rsidR="00A7098D" w:rsidRDefault="00A7098D" w:rsidP="009B79F2">
            <w:pPr>
              <w:tabs>
                <w:tab w:val="left" w:pos="13470"/>
              </w:tabs>
              <w:jc w:val="both"/>
            </w:pPr>
          </w:p>
        </w:tc>
      </w:tr>
    </w:tbl>
    <w:p w:rsidR="009F11B1" w:rsidRDefault="009F11B1" w:rsidP="009F11B1">
      <w:pPr>
        <w:tabs>
          <w:tab w:val="left" w:pos="13470"/>
        </w:tabs>
        <w:jc w:val="both"/>
      </w:pPr>
    </w:p>
    <w:p w:rsidR="0046784A" w:rsidRDefault="00E7567F" w:rsidP="009F11B1">
      <w:pPr>
        <w:tabs>
          <w:tab w:val="left" w:pos="13470"/>
        </w:tabs>
        <w:jc w:val="both"/>
      </w:pPr>
      <w:r>
        <w:t>Si allega alla presente la seguente documentazione e/o autocertificazione:</w:t>
      </w:r>
    </w:p>
    <w:p w:rsidR="009F11B1" w:rsidRPr="009F11B1" w:rsidRDefault="009F11B1" w:rsidP="009F11B1"/>
    <w:sectPr w:rsidR="009F11B1" w:rsidRPr="009F11B1" w:rsidSect="001E6509">
      <w:pgSz w:w="16838" w:h="11906" w:orient="landscape"/>
      <w:pgMar w:top="709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996"/>
    <w:multiLevelType w:val="hybridMultilevel"/>
    <w:tmpl w:val="2340A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DF1"/>
    <w:multiLevelType w:val="hybridMultilevel"/>
    <w:tmpl w:val="22F6BDC4"/>
    <w:lvl w:ilvl="0" w:tplc="04100015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1876C3F"/>
    <w:multiLevelType w:val="hybridMultilevel"/>
    <w:tmpl w:val="D2629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F810D3"/>
    <w:multiLevelType w:val="hybridMultilevel"/>
    <w:tmpl w:val="48AE9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421F5"/>
    <w:multiLevelType w:val="hybridMultilevel"/>
    <w:tmpl w:val="CEC63A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D2670"/>
    <w:multiLevelType w:val="hybridMultilevel"/>
    <w:tmpl w:val="B24A3E2C"/>
    <w:lvl w:ilvl="0" w:tplc="16F2991C">
      <w:start w:val="2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6705"/>
    <w:multiLevelType w:val="hybridMultilevel"/>
    <w:tmpl w:val="F9CC901C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B383C9B"/>
    <w:multiLevelType w:val="hybridMultilevel"/>
    <w:tmpl w:val="175450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D2177"/>
    <w:multiLevelType w:val="hybridMultilevel"/>
    <w:tmpl w:val="22F68BDA"/>
    <w:lvl w:ilvl="0" w:tplc="F4A28D40">
      <w:start w:val="3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F4868"/>
    <w:multiLevelType w:val="hybridMultilevel"/>
    <w:tmpl w:val="03B8E1E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3B405064"/>
    <w:multiLevelType w:val="hybridMultilevel"/>
    <w:tmpl w:val="A96046EA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3B893EF1"/>
    <w:multiLevelType w:val="hybridMultilevel"/>
    <w:tmpl w:val="EC10CCAC"/>
    <w:lvl w:ilvl="0" w:tplc="F2E496A4">
      <w:start w:val="2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44C0"/>
    <w:multiLevelType w:val="hybridMultilevel"/>
    <w:tmpl w:val="8326B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05D1E"/>
    <w:multiLevelType w:val="hybridMultilevel"/>
    <w:tmpl w:val="C6564B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4561"/>
    <w:multiLevelType w:val="hybridMultilevel"/>
    <w:tmpl w:val="B58A12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B4E82"/>
    <w:multiLevelType w:val="hybridMultilevel"/>
    <w:tmpl w:val="22F6BDC4"/>
    <w:lvl w:ilvl="0" w:tplc="04100015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6" w15:restartNumberingAfterBreak="0">
    <w:nsid w:val="56B52FF9"/>
    <w:multiLevelType w:val="hybridMultilevel"/>
    <w:tmpl w:val="2ED28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F281F"/>
    <w:multiLevelType w:val="hybridMultilevel"/>
    <w:tmpl w:val="C4AC71C6"/>
    <w:lvl w:ilvl="0" w:tplc="0410000F">
      <w:start w:val="1"/>
      <w:numFmt w:val="decimal"/>
      <w:lvlText w:val="%1."/>
      <w:lvlJc w:val="left"/>
      <w:pPr>
        <w:ind w:left="1410" w:hanging="360"/>
      </w:pPr>
    </w:lvl>
    <w:lvl w:ilvl="1" w:tplc="04100019" w:tentative="1">
      <w:start w:val="1"/>
      <w:numFmt w:val="lowerLetter"/>
      <w:lvlText w:val="%2."/>
      <w:lvlJc w:val="left"/>
      <w:pPr>
        <w:ind w:left="2130" w:hanging="360"/>
      </w:pPr>
    </w:lvl>
    <w:lvl w:ilvl="2" w:tplc="0410001B" w:tentative="1">
      <w:start w:val="1"/>
      <w:numFmt w:val="lowerRoman"/>
      <w:lvlText w:val="%3."/>
      <w:lvlJc w:val="right"/>
      <w:pPr>
        <w:ind w:left="2850" w:hanging="180"/>
      </w:pPr>
    </w:lvl>
    <w:lvl w:ilvl="3" w:tplc="0410000F" w:tentative="1">
      <w:start w:val="1"/>
      <w:numFmt w:val="decimal"/>
      <w:lvlText w:val="%4."/>
      <w:lvlJc w:val="left"/>
      <w:pPr>
        <w:ind w:left="3570" w:hanging="360"/>
      </w:pPr>
    </w:lvl>
    <w:lvl w:ilvl="4" w:tplc="04100019" w:tentative="1">
      <w:start w:val="1"/>
      <w:numFmt w:val="lowerLetter"/>
      <w:lvlText w:val="%5."/>
      <w:lvlJc w:val="left"/>
      <w:pPr>
        <w:ind w:left="4290" w:hanging="360"/>
      </w:pPr>
    </w:lvl>
    <w:lvl w:ilvl="5" w:tplc="0410001B" w:tentative="1">
      <w:start w:val="1"/>
      <w:numFmt w:val="lowerRoman"/>
      <w:lvlText w:val="%6."/>
      <w:lvlJc w:val="right"/>
      <w:pPr>
        <w:ind w:left="5010" w:hanging="180"/>
      </w:pPr>
    </w:lvl>
    <w:lvl w:ilvl="6" w:tplc="0410000F" w:tentative="1">
      <w:start w:val="1"/>
      <w:numFmt w:val="decimal"/>
      <w:lvlText w:val="%7."/>
      <w:lvlJc w:val="left"/>
      <w:pPr>
        <w:ind w:left="5730" w:hanging="360"/>
      </w:pPr>
    </w:lvl>
    <w:lvl w:ilvl="7" w:tplc="04100019" w:tentative="1">
      <w:start w:val="1"/>
      <w:numFmt w:val="lowerLetter"/>
      <w:lvlText w:val="%8."/>
      <w:lvlJc w:val="left"/>
      <w:pPr>
        <w:ind w:left="6450" w:hanging="360"/>
      </w:pPr>
    </w:lvl>
    <w:lvl w:ilvl="8" w:tplc="0410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593E6225"/>
    <w:multiLevelType w:val="hybridMultilevel"/>
    <w:tmpl w:val="02E68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77921"/>
    <w:multiLevelType w:val="hybridMultilevel"/>
    <w:tmpl w:val="FB1647C4"/>
    <w:lvl w:ilvl="0" w:tplc="21BEDC6C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" w15:restartNumberingAfterBreak="0">
    <w:nsid w:val="621E5BD0"/>
    <w:multiLevelType w:val="hybridMultilevel"/>
    <w:tmpl w:val="15FCCEBC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6612019C"/>
    <w:multiLevelType w:val="hybridMultilevel"/>
    <w:tmpl w:val="C6B6DE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21596D"/>
    <w:multiLevelType w:val="hybridMultilevel"/>
    <w:tmpl w:val="DF9A9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F519D"/>
    <w:multiLevelType w:val="hybridMultilevel"/>
    <w:tmpl w:val="B4640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54227"/>
    <w:multiLevelType w:val="hybridMultilevel"/>
    <w:tmpl w:val="0D780F1A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7A846B14"/>
    <w:multiLevelType w:val="hybridMultilevel"/>
    <w:tmpl w:val="22F6BDC4"/>
    <w:lvl w:ilvl="0" w:tplc="04100015">
      <w:start w:val="1"/>
      <w:numFmt w:val="upperLetter"/>
      <w:lvlText w:val="%1."/>
      <w:lvlJc w:val="left"/>
      <w:pPr>
        <w:ind w:left="7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3"/>
  </w:num>
  <w:num w:numId="5">
    <w:abstractNumId w:val="17"/>
  </w:num>
  <w:num w:numId="6">
    <w:abstractNumId w:val="0"/>
  </w:num>
  <w:num w:numId="7">
    <w:abstractNumId w:val="9"/>
  </w:num>
  <w:num w:numId="8">
    <w:abstractNumId w:val="6"/>
  </w:num>
  <w:num w:numId="9">
    <w:abstractNumId w:val="24"/>
  </w:num>
  <w:num w:numId="10">
    <w:abstractNumId w:val="14"/>
  </w:num>
  <w:num w:numId="11">
    <w:abstractNumId w:val="2"/>
  </w:num>
  <w:num w:numId="12">
    <w:abstractNumId w:val="10"/>
  </w:num>
  <w:num w:numId="13">
    <w:abstractNumId w:val="20"/>
  </w:num>
  <w:num w:numId="14">
    <w:abstractNumId w:val="25"/>
  </w:num>
  <w:num w:numId="15">
    <w:abstractNumId w:val="13"/>
  </w:num>
  <w:num w:numId="16">
    <w:abstractNumId w:val="7"/>
  </w:num>
  <w:num w:numId="17">
    <w:abstractNumId w:val="19"/>
  </w:num>
  <w:num w:numId="18">
    <w:abstractNumId w:val="15"/>
  </w:num>
  <w:num w:numId="19">
    <w:abstractNumId w:val="1"/>
  </w:num>
  <w:num w:numId="20">
    <w:abstractNumId w:val="11"/>
  </w:num>
  <w:num w:numId="21">
    <w:abstractNumId w:val="5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11B1"/>
    <w:rsid w:val="00057427"/>
    <w:rsid w:val="00073C46"/>
    <w:rsid w:val="000D5A86"/>
    <w:rsid w:val="00107E96"/>
    <w:rsid w:val="001307F4"/>
    <w:rsid w:val="00134225"/>
    <w:rsid w:val="001478A8"/>
    <w:rsid w:val="001A4DEE"/>
    <w:rsid w:val="001B40A8"/>
    <w:rsid w:val="001E6509"/>
    <w:rsid w:val="00210879"/>
    <w:rsid w:val="00234FC6"/>
    <w:rsid w:val="002871CB"/>
    <w:rsid w:val="00342585"/>
    <w:rsid w:val="003E6F7D"/>
    <w:rsid w:val="00464B03"/>
    <w:rsid w:val="0046784A"/>
    <w:rsid w:val="004F6771"/>
    <w:rsid w:val="0050692F"/>
    <w:rsid w:val="005114B3"/>
    <w:rsid w:val="00524011"/>
    <w:rsid w:val="00524FAB"/>
    <w:rsid w:val="00531410"/>
    <w:rsid w:val="00557318"/>
    <w:rsid w:val="00575D7D"/>
    <w:rsid w:val="00582952"/>
    <w:rsid w:val="00637D26"/>
    <w:rsid w:val="006774A4"/>
    <w:rsid w:val="006B00E2"/>
    <w:rsid w:val="006F52E5"/>
    <w:rsid w:val="00723F6B"/>
    <w:rsid w:val="00737E9D"/>
    <w:rsid w:val="007C2BB6"/>
    <w:rsid w:val="007D2175"/>
    <w:rsid w:val="008B174E"/>
    <w:rsid w:val="008D4F98"/>
    <w:rsid w:val="008E1EAB"/>
    <w:rsid w:val="0096206F"/>
    <w:rsid w:val="009B79F2"/>
    <w:rsid w:val="009D6828"/>
    <w:rsid w:val="009F11B1"/>
    <w:rsid w:val="009F44C5"/>
    <w:rsid w:val="00A37DDB"/>
    <w:rsid w:val="00A7098D"/>
    <w:rsid w:val="00AA1864"/>
    <w:rsid w:val="00AA6720"/>
    <w:rsid w:val="00B74722"/>
    <w:rsid w:val="00BB690B"/>
    <w:rsid w:val="00BD42F8"/>
    <w:rsid w:val="00BE73F5"/>
    <w:rsid w:val="00C0419D"/>
    <w:rsid w:val="00C64F8E"/>
    <w:rsid w:val="00C8045A"/>
    <w:rsid w:val="00D26D04"/>
    <w:rsid w:val="00DB6DEF"/>
    <w:rsid w:val="00E33B44"/>
    <w:rsid w:val="00E539B6"/>
    <w:rsid w:val="00E7567F"/>
    <w:rsid w:val="00EC51C1"/>
    <w:rsid w:val="00EE5BA3"/>
    <w:rsid w:val="00F32BE8"/>
    <w:rsid w:val="00F56104"/>
    <w:rsid w:val="00F830F4"/>
    <w:rsid w:val="00FB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57E1601-45FD-4AF2-80BD-55BF970B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F11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11B1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9F1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A7D41-579E-48CE-973E-93EEE691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vazzana</dc:creator>
  <cp:lastModifiedBy>Dirigente</cp:lastModifiedBy>
  <cp:revision>6</cp:revision>
  <cp:lastPrinted>2016-06-26T19:32:00Z</cp:lastPrinted>
  <dcterms:created xsi:type="dcterms:W3CDTF">2017-07-21T14:09:00Z</dcterms:created>
  <dcterms:modified xsi:type="dcterms:W3CDTF">2020-07-16T14:19:00Z</dcterms:modified>
</cp:coreProperties>
</file>