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76" w:rsidRPr="000F7A64" w:rsidRDefault="00904BB8" w:rsidP="000F7A64">
      <w:pPr>
        <w:jc w:val="center"/>
        <w:rPr>
          <w:b/>
        </w:rPr>
      </w:pPr>
      <w:r>
        <w:rPr>
          <w:b/>
        </w:rPr>
        <w:t xml:space="preserve">AVVISO: </w:t>
      </w:r>
      <w:r w:rsidR="000F7A64" w:rsidRPr="000F7A64">
        <w:rPr>
          <w:b/>
        </w:rPr>
        <w:t>ADESIONE AL PROGETTO #IOLEGGOPERCHE’</w:t>
      </w:r>
    </w:p>
    <w:p w:rsidR="000F7A64" w:rsidRDefault="000F7A64"/>
    <w:p w:rsidR="000F7A64" w:rsidRDefault="000F7A64">
      <w:r>
        <w:t xml:space="preserve">E’ con orgoglio che comunichiamo l’adesione del nostro Istituto Comprensivo </w:t>
      </w:r>
      <w:proofErr w:type="spellStart"/>
      <w:r>
        <w:t>Galluppi</w:t>
      </w:r>
      <w:proofErr w:type="spellEnd"/>
      <w:r>
        <w:t xml:space="preserve"> – Collodi – </w:t>
      </w:r>
      <w:proofErr w:type="spellStart"/>
      <w:r>
        <w:t>Bevacqua</w:t>
      </w:r>
      <w:proofErr w:type="spellEnd"/>
      <w:r>
        <w:t xml:space="preserve"> al progetto nazionale </w:t>
      </w:r>
      <w:r w:rsidRPr="000F7A64">
        <w:rPr>
          <w:b/>
        </w:rPr>
        <w:t>#</w:t>
      </w:r>
      <w:proofErr w:type="spellStart"/>
      <w:r w:rsidRPr="000F7A64">
        <w:rPr>
          <w:b/>
        </w:rPr>
        <w:t>Ioleggoperchè</w:t>
      </w:r>
      <w:proofErr w:type="spellEnd"/>
      <w:r>
        <w:t>.</w:t>
      </w:r>
    </w:p>
    <w:p w:rsidR="000F7A64" w:rsidRDefault="000F7A64">
      <w:r>
        <w:t>La nostra scuola risulta da oggi gemellata con le seguenti librerie:</w:t>
      </w:r>
    </w:p>
    <w:tbl>
      <w:tblPr>
        <w:tblW w:w="11483" w:type="dxa"/>
        <w:tblInd w:w="-70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8F9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3564"/>
        <w:gridCol w:w="2210"/>
        <w:gridCol w:w="2271"/>
      </w:tblGrid>
      <w:tr w:rsidR="000F7A64" w:rsidRPr="000F7A64" w:rsidTr="00FB0D25">
        <w:tc>
          <w:tcPr>
            <w:tcW w:w="3438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Libreria Paoline</w:t>
            </w:r>
          </w:p>
        </w:tc>
        <w:tc>
          <w:tcPr>
            <w:tcW w:w="3564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VIA T. CAMPANELLA 65</w:t>
            </w:r>
          </w:p>
          <w:p w:rsidR="000F7A64" w:rsidRP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REGGIO DI CALABRIA</w:t>
            </w:r>
          </w:p>
        </w:tc>
        <w:tc>
          <w:tcPr>
            <w:tcW w:w="2210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0F7A64" w:rsidP="000F7A64">
            <w:pPr>
              <w:spacing w:after="0" w:line="240" w:lineRule="auto"/>
              <w:ind w:left="-631" w:firstLine="631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MARIO NAPOLITANO</w:t>
            </w:r>
          </w:p>
        </w:tc>
        <w:tc>
          <w:tcPr>
            <w:tcW w:w="2271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FB0D25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hyperlink r:id="rId5" w:history="1">
              <w:r w:rsidR="000F7A64" w:rsidRPr="00FB0D25">
                <w:rPr>
                  <w:rStyle w:val="Collegamentoipertestuale"/>
                  <w:rFonts w:ascii="Arial" w:eastAsia="Times New Roman" w:hAnsi="Arial" w:cs="Arial"/>
                  <w:sz w:val="16"/>
                  <w:szCs w:val="16"/>
                  <w:lang w:eastAsia="it-IT"/>
                </w:rPr>
                <w:t>libreria.rc@paoline.it</w:t>
              </w:r>
            </w:hyperlink>
          </w:p>
        </w:tc>
      </w:tr>
      <w:tr w:rsidR="000F7A64" w:rsidRPr="000F7A64" w:rsidTr="00FB0D25">
        <w:tc>
          <w:tcPr>
            <w:tcW w:w="3438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L'isola che non c'è . Libreria dei bambini</w:t>
            </w:r>
          </w:p>
        </w:tc>
        <w:tc>
          <w:tcPr>
            <w:tcW w:w="3564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P</w:t>
            </w: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 xml:space="preserve">iazza </w:t>
            </w:r>
            <w:proofErr w:type="spellStart"/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matteotti</w:t>
            </w:r>
            <w:proofErr w:type="spellEnd"/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s.n.c</w:t>
            </w:r>
            <w:proofErr w:type="spellEnd"/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 xml:space="preserve"> </w:t>
            </w:r>
          </w:p>
          <w:p w:rsidR="000F7A64" w:rsidRP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REGGIO DI CALABRIA</w:t>
            </w:r>
          </w:p>
        </w:tc>
        <w:tc>
          <w:tcPr>
            <w:tcW w:w="2210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Simona Lofaro</w:t>
            </w:r>
          </w:p>
        </w:tc>
        <w:tc>
          <w:tcPr>
            <w:tcW w:w="2271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FB0D25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hyperlink r:id="rId6" w:history="1">
              <w:r w:rsidR="000F7A64" w:rsidRPr="00FB0D25">
                <w:rPr>
                  <w:rStyle w:val="Collegamentoipertestuale"/>
                  <w:rFonts w:ascii="Arial" w:eastAsia="Times New Roman" w:hAnsi="Arial" w:cs="Arial"/>
                  <w:sz w:val="16"/>
                  <w:szCs w:val="16"/>
                  <w:lang w:eastAsia="it-IT"/>
                </w:rPr>
                <w:t>lisolachenoncerc@gmail.com</w:t>
              </w:r>
            </w:hyperlink>
          </w:p>
        </w:tc>
      </w:tr>
      <w:tr w:rsidR="000F7A64" w:rsidRPr="000F7A64" w:rsidTr="00FB0D25">
        <w:tc>
          <w:tcPr>
            <w:tcW w:w="3438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 xml:space="preserve">LIBRERIA AVE- </w:t>
            </w:r>
            <w:proofErr w:type="spellStart"/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ubik</w:t>
            </w:r>
            <w:proofErr w:type="spellEnd"/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 xml:space="preserve"> SAS</w:t>
            </w:r>
          </w:p>
        </w:tc>
        <w:tc>
          <w:tcPr>
            <w:tcW w:w="3564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CORSO GARIBALDI,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 xml:space="preserve"> 283 </w:t>
            </w:r>
          </w:p>
          <w:p w:rsidR="000F7A64" w:rsidRP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REGGIO DI CALABRIA</w:t>
            </w:r>
          </w:p>
        </w:tc>
        <w:tc>
          <w:tcPr>
            <w:tcW w:w="2210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0F7A64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r w:rsidRPr="000F7A64"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  <w:t>Fabio Saraceno</w:t>
            </w:r>
          </w:p>
        </w:tc>
        <w:tc>
          <w:tcPr>
            <w:tcW w:w="2271" w:type="dxa"/>
            <w:tcBorders>
              <w:top w:val="single" w:sz="6" w:space="0" w:color="DEE2E6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F7A64" w:rsidRPr="000F7A64" w:rsidRDefault="00FB0D25" w:rsidP="000F7A64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6"/>
                <w:szCs w:val="16"/>
                <w:lang w:eastAsia="it-IT"/>
              </w:rPr>
            </w:pPr>
            <w:hyperlink r:id="rId7" w:history="1">
              <w:r w:rsidR="000F7A64" w:rsidRPr="00FB0D25">
                <w:rPr>
                  <w:rStyle w:val="Collegamentoipertestuale"/>
                  <w:rFonts w:ascii="Arial" w:eastAsia="Times New Roman" w:hAnsi="Arial" w:cs="Arial"/>
                  <w:sz w:val="16"/>
                  <w:szCs w:val="16"/>
                  <w:lang w:eastAsia="it-IT"/>
                </w:rPr>
                <w:t>nuovave@gmail.com</w:t>
              </w:r>
            </w:hyperlink>
          </w:p>
        </w:tc>
      </w:tr>
    </w:tbl>
    <w:p w:rsidR="000F7A64" w:rsidRDefault="000F7A64"/>
    <w:p w:rsidR="000F7A64" w:rsidRPr="000F7A64" w:rsidRDefault="000F7A64" w:rsidP="000F7A64">
      <w:pPr>
        <w:pStyle w:val="NormaleWeb"/>
        <w:shd w:val="clear" w:color="auto" w:fill="F8F9FA"/>
        <w:spacing w:before="0" w:beforeAutospacing="0"/>
        <w:jc w:val="both"/>
        <w:rPr>
          <w:rFonts w:asciiTheme="minorHAnsi" w:hAnsiTheme="minorHAnsi" w:cstheme="minorHAnsi"/>
          <w:color w:val="555555"/>
          <w:sz w:val="22"/>
          <w:szCs w:val="22"/>
        </w:rPr>
      </w:pPr>
      <w:r w:rsidRPr="000F7A64">
        <w:rPr>
          <w:rStyle w:val="Enfasigrassetto"/>
          <w:rFonts w:asciiTheme="minorHAnsi" w:hAnsiTheme="minorHAnsi" w:cstheme="minorHAnsi"/>
          <w:color w:val="555555"/>
          <w:sz w:val="22"/>
          <w:szCs w:val="22"/>
        </w:rPr>
        <w:t>Da sabato 20 a domenica 28 novembre 2021</w:t>
      </w:r>
      <w:r w:rsidRPr="000F7A64">
        <w:rPr>
          <w:rFonts w:asciiTheme="minorHAnsi" w:hAnsiTheme="minorHAnsi" w:cstheme="minorHAnsi"/>
          <w:color w:val="555555"/>
          <w:sz w:val="22"/>
          <w:szCs w:val="22"/>
        </w:rPr>
        <w:t>, nelle librerie aderenti, sarà possibile </w:t>
      </w:r>
      <w:r w:rsidRPr="000F7A64">
        <w:rPr>
          <w:rStyle w:val="Enfasigrassetto"/>
          <w:rFonts w:asciiTheme="minorHAnsi" w:hAnsiTheme="minorHAnsi" w:cstheme="minorHAnsi"/>
          <w:color w:val="555555"/>
          <w:sz w:val="22"/>
          <w:szCs w:val="22"/>
        </w:rPr>
        <w:t>acquistare libri da donare all</w:t>
      </w:r>
      <w:r>
        <w:rPr>
          <w:rStyle w:val="Enfasigrassetto"/>
          <w:rFonts w:asciiTheme="minorHAnsi" w:hAnsiTheme="minorHAnsi" w:cstheme="minorHAnsi"/>
          <w:color w:val="555555"/>
          <w:sz w:val="22"/>
          <w:szCs w:val="22"/>
        </w:rPr>
        <w:t>a</w:t>
      </w:r>
      <w:r w:rsidRPr="000F7A64">
        <w:rPr>
          <w:rStyle w:val="Enfasigrassetto"/>
          <w:rFonts w:asciiTheme="minorHAnsi" w:hAnsiTheme="minorHAnsi" w:cstheme="minorHAnsi"/>
          <w:color w:val="555555"/>
          <w:sz w:val="22"/>
          <w:szCs w:val="22"/>
        </w:rPr>
        <w:t xml:space="preserve"> Scuol</w:t>
      </w:r>
      <w:r>
        <w:rPr>
          <w:rStyle w:val="Enfasigrassetto"/>
          <w:rFonts w:asciiTheme="minorHAnsi" w:hAnsiTheme="minorHAnsi" w:cstheme="minorHAnsi"/>
          <w:color w:val="555555"/>
          <w:sz w:val="22"/>
          <w:szCs w:val="22"/>
        </w:rPr>
        <w:t>a</w:t>
      </w:r>
      <w:r w:rsidRPr="000F7A64">
        <w:rPr>
          <w:rFonts w:asciiTheme="minorHAnsi" w:hAnsiTheme="minorHAnsi" w:cstheme="minorHAnsi"/>
          <w:color w:val="555555"/>
          <w:sz w:val="22"/>
          <w:szCs w:val="22"/>
        </w:rPr>
        <w:t> dei quattro ordinamenti: infanzia, primari</w:t>
      </w:r>
      <w:r>
        <w:rPr>
          <w:rFonts w:asciiTheme="minorHAnsi" w:hAnsiTheme="minorHAnsi" w:cstheme="minorHAnsi"/>
          <w:color w:val="555555"/>
          <w:sz w:val="22"/>
          <w:szCs w:val="22"/>
        </w:rPr>
        <w:t>a</w:t>
      </w:r>
      <w:r w:rsidRPr="000F7A64">
        <w:rPr>
          <w:rFonts w:asciiTheme="minorHAnsi" w:hAnsiTheme="minorHAnsi" w:cstheme="minorHAnsi"/>
          <w:color w:val="555555"/>
          <w:sz w:val="22"/>
          <w:szCs w:val="22"/>
        </w:rPr>
        <w:t>, secondari</w:t>
      </w:r>
      <w:r>
        <w:rPr>
          <w:rFonts w:asciiTheme="minorHAnsi" w:hAnsiTheme="minorHAnsi" w:cstheme="minorHAnsi"/>
          <w:color w:val="555555"/>
          <w:sz w:val="22"/>
          <w:szCs w:val="22"/>
        </w:rPr>
        <w:t>a</w:t>
      </w:r>
      <w:r w:rsidRPr="000F7A64">
        <w:rPr>
          <w:rFonts w:asciiTheme="minorHAnsi" w:hAnsiTheme="minorHAnsi" w:cstheme="minorHAnsi"/>
          <w:color w:val="555555"/>
          <w:sz w:val="22"/>
          <w:szCs w:val="22"/>
        </w:rPr>
        <w:t xml:space="preserve"> di primo e secondo grado.</w:t>
      </w:r>
    </w:p>
    <w:p w:rsidR="00904BB8" w:rsidRPr="00904BB8" w:rsidRDefault="00904BB8" w:rsidP="000F7A64">
      <w:pPr>
        <w:pStyle w:val="NormaleWeb"/>
        <w:shd w:val="clear" w:color="auto" w:fill="F8F9FA"/>
        <w:spacing w:before="0" w:beforeAutospacing="0"/>
        <w:jc w:val="both"/>
        <w:rPr>
          <w:rFonts w:asciiTheme="minorHAnsi" w:hAnsiTheme="minorHAnsi" w:cstheme="minorHAnsi"/>
          <w:color w:val="555555"/>
          <w:sz w:val="22"/>
          <w:szCs w:val="22"/>
        </w:rPr>
      </w:pPr>
      <w:r>
        <w:rPr>
          <w:rFonts w:asciiTheme="minorHAnsi" w:hAnsiTheme="minorHAnsi" w:cstheme="minorHAnsi"/>
        </w:rPr>
        <w:t>L’Istituto</w:t>
      </w:r>
      <w:r w:rsidRPr="00904B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ha inviato</w:t>
      </w:r>
      <w:r w:rsidRPr="00904BB8">
        <w:rPr>
          <w:rFonts w:asciiTheme="minorHAnsi" w:hAnsiTheme="minorHAnsi" w:cstheme="minorHAnsi"/>
        </w:rPr>
        <w:t xml:space="preserve"> alle Librerie gemellate una lista di libri desid</w:t>
      </w:r>
      <w:r>
        <w:rPr>
          <w:rFonts w:asciiTheme="minorHAnsi" w:hAnsiTheme="minorHAnsi" w:cstheme="minorHAnsi"/>
        </w:rPr>
        <w:t xml:space="preserve">erati, suggerendo i titoli </w:t>
      </w:r>
      <w:r w:rsidR="005D2582">
        <w:rPr>
          <w:rFonts w:asciiTheme="minorHAnsi" w:hAnsiTheme="minorHAnsi" w:cstheme="minorHAnsi"/>
        </w:rPr>
        <w:t>che potranno</w:t>
      </w:r>
      <w:r w:rsidRPr="00904BB8">
        <w:rPr>
          <w:rFonts w:asciiTheme="minorHAnsi" w:hAnsiTheme="minorHAnsi" w:cstheme="minorHAnsi"/>
        </w:rPr>
        <w:t xml:space="preserve"> colmare le lacune e aggiornar</w:t>
      </w:r>
      <w:r>
        <w:rPr>
          <w:rFonts w:asciiTheme="minorHAnsi" w:hAnsiTheme="minorHAnsi" w:cstheme="minorHAnsi"/>
        </w:rPr>
        <w:t>e il patrimonio librario della nostr</w:t>
      </w:r>
      <w:r w:rsidRPr="00904BB8">
        <w:rPr>
          <w:rFonts w:asciiTheme="minorHAnsi" w:hAnsiTheme="minorHAnsi" w:cstheme="minorHAnsi"/>
        </w:rPr>
        <w:t>a biblioteca. Le liste dei libri desiderati non vincolano il pubblico, che sarà comunque libero di donare i libri che desidera.</w:t>
      </w:r>
    </w:p>
    <w:p w:rsidR="000F7A64" w:rsidRDefault="00904BB8" w:rsidP="000F7A64">
      <w:pPr>
        <w:pStyle w:val="NormaleWeb"/>
        <w:shd w:val="clear" w:color="auto" w:fill="F8F9FA"/>
        <w:spacing w:before="0" w:beforeAutospacing="0"/>
        <w:jc w:val="both"/>
        <w:rPr>
          <w:rFonts w:asciiTheme="minorHAnsi" w:hAnsiTheme="minorHAnsi" w:cstheme="minorHAnsi"/>
          <w:color w:val="555555"/>
          <w:sz w:val="22"/>
          <w:szCs w:val="22"/>
        </w:rPr>
      </w:pPr>
      <w:r>
        <w:rPr>
          <w:rFonts w:asciiTheme="minorHAnsi" w:hAnsiTheme="minorHAnsi" w:cstheme="minorHAnsi"/>
          <w:color w:val="555555"/>
          <w:sz w:val="22"/>
          <w:szCs w:val="22"/>
        </w:rPr>
        <w:t>Invitiamo pertanto chi vorrà contribuire alle nostre biblioteche, a recarsi presso le librerie gemellate per l’</w:t>
      </w:r>
      <w:r w:rsidR="005D2582">
        <w:rPr>
          <w:rFonts w:asciiTheme="minorHAnsi" w:hAnsiTheme="minorHAnsi" w:cstheme="minorHAnsi"/>
          <w:color w:val="555555"/>
          <w:sz w:val="22"/>
          <w:szCs w:val="22"/>
        </w:rPr>
        <w:t>acquisto dei libri, ve ne saremmo grati!</w:t>
      </w:r>
      <w:bookmarkStart w:id="0" w:name="_GoBack"/>
      <w:bookmarkEnd w:id="0"/>
    </w:p>
    <w:p w:rsidR="00FB0D25" w:rsidRDefault="00FB0D25" w:rsidP="000F7A64">
      <w:pPr>
        <w:pStyle w:val="NormaleWeb"/>
        <w:shd w:val="clear" w:color="auto" w:fill="F8F9FA"/>
        <w:spacing w:before="0" w:beforeAutospacing="0"/>
        <w:jc w:val="both"/>
        <w:rPr>
          <w:rFonts w:asciiTheme="minorHAnsi" w:hAnsiTheme="minorHAnsi" w:cstheme="minorHAnsi"/>
          <w:color w:val="555555"/>
          <w:sz w:val="22"/>
          <w:szCs w:val="22"/>
        </w:rPr>
      </w:pPr>
    </w:p>
    <w:p w:rsidR="00FB0D25" w:rsidRPr="000F7A64" w:rsidRDefault="00FB0D25" w:rsidP="000F7A64">
      <w:pPr>
        <w:pStyle w:val="NormaleWeb"/>
        <w:shd w:val="clear" w:color="auto" w:fill="F8F9FA"/>
        <w:spacing w:before="0" w:beforeAutospacing="0"/>
        <w:jc w:val="both"/>
        <w:rPr>
          <w:rFonts w:asciiTheme="minorHAnsi" w:hAnsiTheme="minorHAnsi" w:cstheme="minorHAnsi"/>
          <w:color w:val="555555"/>
          <w:sz w:val="22"/>
          <w:szCs w:val="22"/>
        </w:rPr>
      </w:pPr>
    </w:p>
    <w:p w:rsidR="000F7A64" w:rsidRDefault="000F7A64"/>
    <w:sectPr w:rsidR="000F7A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64"/>
    <w:rsid w:val="000F7A64"/>
    <w:rsid w:val="005D2582"/>
    <w:rsid w:val="007F5F76"/>
    <w:rsid w:val="00904BB8"/>
    <w:rsid w:val="00AE2901"/>
    <w:rsid w:val="00E9557E"/>
    <w:rsid w:val="00FB0D25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F7A6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F7A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F7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F7A6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F7A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imona%20treccosti\AppData\Roaming\Microsoft\Word\nuovav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imona%20treccosti\AppData\Roaming\Microsoft\Word\lisolachenoncerc@gmail.com" TargetMode="External"/><Relationship Id="rId5" Type="http://schemas.openxmlformats.org/officeDocument/2006/relationships/hyperlink" Target="file:///C:\Users\simona%20treccosti\AppData\Roaming\Microsoft\Word\libreria.rc@paoli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2021-09-15T08:20:00Z</dcterms:created>
  <dcterms:modified xsi:type="dcterms:W3CDTF">2021-09-15T08:38:00Z</dcterms:modified>
</cp:coreProperties>
</file>