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76" w:rsidRPr="000F7A64" w:rsidRDefault="000F7A64" w:rsidP="000F7A64">
      <w:pPr>
        <w:jc w:val="center"/>
        <w:rPr>
          <w:b/>
        </w:rPr>
      </w:pPr>
      <w:bookmarkStart w:id="0" w:name="_GoBack"/>
      <w:r w:rsidRPr="000F7A64">
        <w:rPr>
          <w:b/>
        </w:rPr>
        <w:t>ADESIONE AL PROGETTO #IOLEGGOPERCHE’</w:t>
      </w:r>
    </w:p>
    <w:bookmarkEnd w:id="0"/>
    <w:p w:rsidR="000F7A64" w:rsidRDefault="000F7A64"/>
    <w:p w:rsidR="000F7A64" w:rsidRDefault="000F7A64">
      <w:r>
        <w:t xml:space="preserve">E’ con orgoglio che comunichiamo l’adesione del nostro Istituto Comprensivo Galluppi – Collodi – Bevacqua al progetto nazionale </w:t>
      </w:r>
      <w:r w:rsidRPr="000F7A64">
        <w:rPr>
          <w:b/>
        </w:rPr>
        <w:t>#Ioleggoperchè</w:t>
      </w:r>
      <w:r>
        <w:t>.</w:t>
      </w:r>
    </w:p>
    <w:p w:rsidR="000F7A64" w:rsidRDefault="000F7A64">
      <w:r>
        <w:t>La nostra scuola risulta da oggi gemellata con le seguenti librerie:</w:t>
      </w:r>
    </w:p>
    <w:tbl>
      <w:tblPr>
        <w:tblW w:w="11483" w:type="dxa"/>
        <w:tblInd w:w="-70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8F9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564"/>
        <w:gridCol w:w="2210"/>
        <w:gridCol w:w="2271"/>
      </w:tblGrid>
      <w:tr w:rsidR="000F7A64" w:rsidRPr="000F7A64" w:rsidTr="00FB0D25">
        <w:tc>
          <w:tcPr>
            <w:tcW w:w="3438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Libreria Paoline</w:t>
            </w:r>
          </w:p>
        </w:tc>
        <w:tc>
          <w:tcPr>
            <w:tcW w:w="3564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VIA T. CAMPANELLA 65</w:t>
            </w:r>
          </w:p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REGGIO DI CALABRIA</w:t>
            </w:r>
          </w:p>
        </w:tc>
        <w:tc>
          <w:tcPr>
            <w:tcW w:w="2210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ind w:left="-631" w:firstLine="631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MARIO NAPOLITANO</w:t>
            </w:r>
          </w:p>
        </w:tc>
        <w:tc>
          <w:tcPr>
            <w:tcW w:w="2271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FB0D25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hyperlink r:id="rId5" w:history="1">
              <w:r w:rsidR="000F7A64" w:rsidRPr="00FB0D25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libreria.rc@paoline.it</w:t>
              </w:r>
            </w:hyperlink>
          </w:p>
        </w:tc>
      </w:tr>
      <w:tr w:rsidR="000F7A64" w:rsidRPr="000F7A64" w:rsidTr="00FB0D25">
        <w:tc>
          <w:tcPr>
            <w:tcW w:w="3438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L'isola che non c'è . Libreria dei bambini</w:t>
            </w:r>
          </w:p>
        </w:tc>
        <w:tc>
          <w:tcPr>
            <w:tcW w:w="3564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P</w:t>
            </w: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iazza matteotti s.n.c </w:t>
            </w:r>
          </w:p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REGGIO DI CALABRIA</w:t>
            </w:r>
          </w:p>
        </w:tc>
        <w:tc>
          <w:tcPr>
            <w:tcW w:w="2210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Simona Lofaro</w:t>
            </w:r>
          </w:p>
        </w:tc>
        <w:tc>
          <w:tcPr>
            <w:tcW w:w="2271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FB0D25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hyperlink r:id="rId6" w:history="1">
              <w:r w:rsidR="000F7A64" w:rsidRPr="00FB0D25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lisolachenoncerc@gmail.com</w:t>
              </w:r>
            </w:hyperlink>
          </w:p>
        </w:tc>
      </w:tr>
      <w:tr w:rsidR="000F7A64" w:rsidRPr="000F7A64" w:rsidTr="00FB0D25">
        <w:tc>
          <w:tcPr>
            <w:tcW w:w="3438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LIBRERIA AVE- ubik SAS</w:t>
            </w:r>
          </w:p>
        </w:tc>
        <w:tc>
          <w:tcPr>
            <w:tcW w:w="3564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CORSO GARIBALDI,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 283 </w:t>
            </w:r>
          </w:p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REGGIO DI CALABRIA</w:t>
            </w:r>
          </w:p>
        </w:tc>
        <w:tc>
          <w:tcPr>
            <w:tcW w:w="2210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Fabio Saraceno</w:t>
            </w:r>
          </w:p>
        </w:tc>
        <w:tc>
          <w:tcPr>
            <w:tcW w:w="2271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FB0D25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hyperlink r:id="rId7" w:history="1">
              <w:r w:rsidR="000F7A64" w:rsidRPr="00FB0D25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nuovave@gmail.com</w:t>
              </w:r>
            </w:hyperlink>
          </w:p>
        </w:tc>
      </w:tr>
    </w:tbl>
    <w:p w:rsidR="000F7A64" w:rsidRDefault="000F7A64"/>
    <w:p w:rsidR="000F7A64" w:rsidRPr="000F7A64" w:rsidRDefault="000F7A64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  <w:r w:rsidRPr="000F7A64"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Da sabato 20 a domenica 28 novembre 2021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>, nelle librerie aderenti, sarà possibile </w:t>
      </w:r>
      <w:r w:rsidRPr="000F7A64"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acquistare libri da donare all</w:t>
      </w:r>
      <w:r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 xml:space="preserve"> Scuol</w:t>
      </w:r>
      <w:r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> dei quattro ordinamenti: infanzia, primari</w:t>
      </w:r>
      <w:r>
        <w:rPr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>, secondari</w:t>
      </w:r>
      <w:r>
        <w:rPr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 xml:space="preserve"> di primo e secondo grado.</w:t>
      </w:r>
    </w:p>
    <w:p w:rsidR="000F7A64" w:rsidRDefault="000F7A64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  <w:r w:rsidRPr="000F7A64">
        <w:rPr>
          <w:rFonts w:asciiTheme="minorHAnsi" w:hAnsiTheme="minorHAnsi" w:cstheme="minorHAnsi"/>
          <w:color w:val="555555"/>
          <w:sz w:val="22"/>
          <w:szCs w:val="22"/>
        </w:rPr>
        <w:t>Al termine della raccolta, </w:t>
      </w:r>
      <w:r w:rsidRPr="000F7A64"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gli Editori contribuiranno con un numero di libri pari alla donazione nazionale complessiva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> (fino a un massimo di 100.000 volumi), donandoli alle Scuole e suddividendoli secondo disponibilità tra tutte le iscritte che ne faranno richiesta attraverso il portale.</w:t>
      </w:r>
    </w:p>
    <w:p w:rsidR="000F7A64" w:rsidRDefault="000F7A64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  <w:r>
        <w:rPr>
          <w:rFonts w:asciiTheme="minorHAnsi" w:hAnsiTheme="minorHAnsi" w:cstheme="minorHAnsi"/>
          <w:color w:val="555555"/>
          <w:sz w:val="22"/>
          <w:szCs w:val="22"/>
        </w:rPr>
        <w:t>Viene richiesto pertanto ai Sigg. Docenti di segnalare preferenze circa i libri da far donare alla scuola i</w:t>
      </w:r>
      <w:r w:rsidR="00FB0D25">
        <w:rPr>
          <w:rFonts w:asciiTheme="minorHAnsi" w:hAnsiTheme="minorHAnsi" w:cstheme="minorHAnsi"/>
          <w:color w:val="555555"/>
          <w:sz w:val="22"/>
          <w:szCs w:val="22"/>
        </w:rPr>
        <w:t>ndicandoli alla Prof. Treccosti, e di divulgare ai Sigg. genitori l’iniziativa.</w:t>
      </w:r>
    </w:p>
    <w:p w:rsidR="00FB0D25" w:rsidRDefault="00FB0D25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</w:p>
    <w:p w:rsidR="00FB0D25" w:rsidRPr="000F7A64" w:rsidRDefault="00FB0D25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</w:p>
    <w:p w:rsidR="000F7A64" w:rsidRDefault="000F7A64"/>
    <w:sectPr w:rsidR="000F7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64"/>
    <w:rsid w:val="000F7A64"/>
    <w:rsid w:val="007F5F76"/>
    <w:rsid w:val="00AE2901"/>
    <w:rsid w:val="00E9557E"/>
    <w:rsid w:val="00F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7A6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7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7A6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7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imona%20treccosti\AppData\Roaming\Microsoft\Word\nuovav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imona%20treccosti\AppData\Roaming\Microsoft\Word\lisolachenoncerc@gmail.com" TargetMode="External"/><Relationship Id="rId5" Type="http://schemas.openxmlformats.org/officeDocument/2006/relationships/hyperlink" Target="file:///C:\Users\simona%20treccosti\AppData\Roaming\Microsoft\Word\libreria.rc@paoli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2021-09-15T08:15:00Z</dcterms:created>
  <dcterms:modified xsi:type="dcterms:W3CDTF">2021-09-15T08:15:00Z</dcterms:modified>
</cp:coreProperties>
</file>