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6D" w:rsidRPr="00F35C4E" w:rsidRDefault="00256818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6" o:title=""/>
            <w10:wrap type="topAndBottom"/>
          </v:shape>
          <o:OLEObject Type="Embed" ProgID="MSPhotoEd.3" ShapeID="_x0000_s1026" DrawAspect="Content" ObjectID="_1693908547" r:id="rId7"/>
        </w:pi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>Istituto Comprensivo Statale  “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>Reggio 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r w:rsidRPr="00B42548">
        <w:rPr>
          <w:sz w:val="16"/>
          <w:szCs w:val="16"/>
          <w:lang w:val="en-US"/>
        </w:rPr>
        <w:t xml:space="preserve">-  </w:t>
      </w:r>
      <w:hyperlink r:id="rId8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9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984386">
        <w:rPr>
          <w:rFonts w:asciiTheme="minorHAnsi" w:hAnsiTheme="minorHAnsi" w:cstheme="minorHAnsi"/>
          <w:color w:val="00000A"/>
        </w:rPr>
        <w:t>23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77145">
        <w:rPr>
          <w:rFonts w:asciiTheme="minorHAnsi" w:hAnsiTheme="minorHAnsi" w:cstheme="minorHAnsi"/>
          <w:color w:val="00000A"/>
        </w:rPr>
        <w:t>0</w:t>
      </w:r>
      <w:r w:rsidR="00984386">
        <w:rPr>
          <w:rFonts w:asciiTheme="minorHAnsi" w:hAnsiTheme="minorHAnsi" w:cstheme="minorHAnsi"/>
          <w:color w:val="00000A"/>
        </w:rPr>
        <w:t>9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 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F77145" w:rsidRDefault="00A07117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agli</w:t>
      </w:r>
      <w:r w:rsidR="001D707F" w:rsidRPr="00B112DE">
        <w:rPr>
          <w:rFonts w:asciiTheme="minorHAnsi" w:hAnsiTheme="minorHAnsi" w:cstheme="minorHAnsi"/>
          <w:color w:val="00000A"/>
        </w:rPr>
        <w:t xml:space="preserve"> Alunni </w:t>
      </w:r>
      <w:r w:rsidR="00FF423C">
        <w:rPr>
          <w:rFonts w:asciiTheme="minorHAnsi" w:hAnsiTheme="minorHAnsi" w:cstheme="minorHAnsi"/>
          <w:color w:val="00000A"/>
        </w:rPr>
        <w:t xml:space="preserve">della </w:t>
      </w:r>
      <w:r w:rsidR="00F77145">
        <w:rPr>
          <w:rFonts w:asciiTheme="minorHAnsi" w:hAnsiTheme="minorHAnsi" w:cstheme="minorHAnsi"/>
          <w:color w:val="00000A"/>
        </w:rPr>
        <w:t>Secondaria di Primo Grado</w:t>
      </w:r>
    </w:p>
    <w:p w:rsidR="00984386" w:rsidRDefault="0098438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Alle famiglie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Albo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</w:t>
      </w:r>
    </w:p>
    <w:p w:rsidR="00432E46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A745C1" w:rsidRPr="00CA7989" w:rsidRDefault="005B732C" w:rsidP="00A745C1">
      <w:pPr>
        <w:jc w:val="both"/>
        <w:rPr>
          <w:rFonts w:cstheme="minorHAnsi"/>
          <w:b/>
        </w:rPr>
      </w:pPr>
      <w:r>
        <w:rPr>
          <w:sz w:val="24"/>
          <w:szCs w:val="24"/>
        </w:rPr>
        <w:t xml:space="preserve">Oggetto: </w:t>
      </w:r>
      <w:r w:rsidR="00984386" w:rsidRPr="00DC0FFB">
        <w:rPr>
          <w:b/>
          <w:sz w:val="24"/>
          <w:szCs w:val="24"/>
        </w:rPr>
        <w:t xml:space="preserve">ATTIVITA’ ALTERNATIVA ALLA RELIGIONE CATTOLICA - </w:t>
      </w:r>
      <w:r w:rsidR="00984386" w:rsidRPr="00DC0FFB">
        <w:rPr>
          <w:b/>
        </w:rPr>
        <w:t>PROGETTO DI ALFABETIZZAZIONE ALUNNI STRANIERI</w:t>
      </w:r>
      <w:r w:rsidR="00984386">
        <w:t xml:space="preserve"> </w:t>
      </w:r>
    </w:p>
    <w:p w:rsidR="00A745C1" w:rsidRPr="00A745C1" w:rsidRDefault="00A745C1" w:rsidP="00A745C1">
      <w:pPr>
        <w:jc w:val="both"/>
      </w:pPr>
    </w:p>
    <w:p w:rsidR="00F77540" w:rsidRDefault="00984386" w:rsidP="00F77540">
      <w:pPr>
        <w:pStyle w:val="Normale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 grande piacere comunichiamo la continuità dell’attività alternativa alla Religione Cattolica che a partire da domani 24/09/2021 vedrà impegnato </w:t>
      </w:r>
      <w:r>
        <w:rPr>
          <w:rFonts w:asciiTheme="minorHAnsi" w:hAnsiTheme="minorHAnsi" w:cstheme="minorHAnsi"/>
          <w:sz w:val="22"/>
          <w:szCs w:val="22"/>
        </w:rPr>
        <w:t>presso il n</w:t>
      </w:r>
      <w:r w:rsidR="00145EF1">
        <w:rPr>
          <w:rFonts w:asciiTheme="minorHAnsi" w:hAnsiTheme="minorHAnsi" w:cstheme="minorHAnsi"/>
          <w:sz w:val="22"/>
          <w:szCs w:val="22"/>
        </w:rPr>
        <w:t>ostro</w:t>
      </w:r>
      <w:r>
        <w:rPr>
          <w:rFonts w:asciiTheme="minorHAnsi" w:hAnsiTheme="minorHAnsi" w:cstheme="minorHAnsi"/>
          <w:sz w:val="22"/>
          <w:szCs w:val="22"/>
        </w:rPr>
        <w:t xml:space="preserve"> Istituto</w:t>
      </w:r>
      <w:r>
        <w:rPr>
          <w:rFonts w:asciiTheme="minorHAnsi" w:hAnsiTheme="minorHAnsi" w:cstheme="minorHAnsi"/>
          <w:sz w:val="22"/>
          <w:szCs w:val="22"/>
        </w:rPr>
        <w:t xml:space="preserve"> il Dott. </w:t>
      </w:r>
      <w:proofErr w:type="spellStart"/>
      <w:r>
        <w:rPr>
          <w:rFonts w:asciiTheme="minorHAnsi" w:hAnsiTheme="minorHAnsi" w:cstheme="minorHAnsi"/>
          <w:sz w:val="22"/>
          <w:szCs w:val="22"/>
        </w:rPr>
        <w:t>Furfaro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Giorgio, Professore e Ricercatore dell’Università degli Stranieri Dante Alighieri di Reggio Calabria.</w:t>
      </w:r>
    </w:p>
    <w:p w:rsidR="00984386" w:rsidRDefault="00984386" w:rsidP="00F77540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 w:rsidRPr="00984386">
        <w:rPr>
          <w:rFonts w:asciiTheme="minorHAnsi" w:hAnsiTheme="minorHAnsi" w:cstheme="minorHAnsi"/>
          <w:sz w:val="22"/>
          <w:szCs w:val="22"/>
        </w:rPr>
        <w:t xml:space="preserve">Il Professore in particolare si occuperà di potenziamento della lingua italiana ed alfabetizzazione degli allievi stranieri, e ricorda l’appuntamento </w:t>
      </w:r>
      <w:r w:rsidRPr="00984386">
        <w:rPr>
          <w:rFonts w:asciiTheme="minorHAnsi" w:hAnsiTheme="minorHAnsi" w:cstheme="minorHAnsi"/>
          <w:b/>
          <w:sz w:val="22"/>
          <w:szCs w:val="22"/>
        </w:rPr>
        <w:t>aperto anche alle famiglie</w:t>
      </w:r>
      <w:r w:rsidRPr="00984386">
        <w:rPr>
          <w:rFonts w:asciiTheme="minorHAnsi" w:hAnsiTheme="minorHAnsi" w:cstheme="minorHAnsi"/>
          <w:sz w:val="22"/>
          <w:szCs w:val="22"/>
        </w:rPr>
        <w:t xml:space="preserve"> </w:t>
      </w:r>
      <w:r w:rsidRPr="00143ED9">
        <w:rPr>
          <w:rFonts w:asciiTheme="minorHAnsi" w:hAnsiTheme="minorHAnsi" w:cstheme="minorHAnsi"/>
          <w:b/>
          <w:color w:val="0D0D0D"/>
          <w:sz w:val="22"/>
          <w:szCs w:val="22"/>
          <w:shd w:val="clear" w:color="auto" w:fill="FFFFFF"/>
        </w:rPr>
        <w:t>"Scuola italiana in piazza"</w:t>
      </w:r>
      <w:r w:rsidRPr="00984386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 </w:t>
      </w:r>
      <w:r w:rsidRPr="00984386">
        <w:rPr>
          <w:rFonts w:asciiTheme="minorHAnsi" w:hAnsiTheme="minorHAnsi" w:cstheme="minorHAnsi"/>
          <w:sz w:val="22"/>
          <w:szCs w:val="22"/>
        </w:rPr>
        <w:t>che in modalità gratuita si svolge presso</w:t>
      </w:r>
      <w:r w:rsidR="002A2B08">
        <w:rPr>
          <w:rFonts w:asciiTheme="minorHAnsi" w:hAnsiTheme="minorHAnsi" w:cstheme="minorHAnsi"/>
          <w:sz w:val="22"/>
          <w:szCs w:val="22"/>
        </w:rPr>
        <w:t xml:space="preserve"> la</w:t>
      </w:r>
      <w:bookmarkStart w:id="0" w:name="_GoBack"/>
      <w:bookmarkEnd w:id="0"/>
      <w:r w:rsidRPr="00984386">
        <w:rPr>
          <w:rFonts w:asciiTheme="minorHAnsi" w:hAnsiTheme="minorHAnsi" w:cstheme="minorHAnsi"/>
          <w:sz w:val="22"/>
          <w:szCs w:val="22"/>
        </w:rPr>
        <w:t xml:space="preserve"> Piazza Sant’Agostino in Reggio Calabria </w:t>
      </w:r>
      <w:r w:rsidRPr="00984386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ogni mercoledì e venerdì, dalle 17.30 alle 19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.00</w:t>
      </w:r>
      <w:r w:rsidRPr="00984386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incontri</w:t>
      </w:r>
      <w:r w:rsidRPr="00984386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util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i</w:t>
      </w:r>
      <w:r w:rsidRPr="00984386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agli adulti </w:t>
      </w: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ed ai minori </w:t>
      </w:r>
      <w:r w:rsidRPr="00984386"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che vogliono integrarsi anche linguisticamente al nostro territorio.</w:t>
      </w:r>
    </w:p>
    <w:p w:rsidR="00442922" w:rsidRDefault="00442922" w:rsidP="00F77540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Il Professore </w:t>
      </w:r>
      <w:proofErr w:type="spellStart"/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Furfaro</w:t>
      </w:r>
      <w:proofErr w:type="spellEnd"/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consiglia inoltre per la facilitazione al programma di alfabetizzazione, l’utilizzo dei seguenti testi:</w:t>
      </w:r>
    </w:p>
    <w:p w:rsidR="00442922" w:rsidRDefault="00442922" w:rsidP="00442922">
      <w:pPr>
        <w:pStyle w:val="Normale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P. Catanese – ITALIANO DI BASE ABC LIVELLO ALFA – Alma Edizioni</w:t>
      </w:r>
    </w:p>
    <w:p w:rsidR="00442922" w:rsidRDefault="00442922" w:rsidP="00442922">
      <w:pPr>
        <w:pStyle w:val="Normale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Telis</w:t>
      </w:r>
      <w:proofErr w:type="spellEnd"/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 xml:space="preserve"> Marian – NUOVO VOCABOLARIO VISUALE – </w:t>
      </w:r>
      <w:proofErr w:type="spellStart"/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Edilingua</w:t>
      </w:r>
      <w:proofErr w:type="spellEnd"/>
    </w:p>
    <w:p w:rsidR="00442922" w:rsidRDefault="00442922" w:rsidP="00442922">
      <w:pPr>
        <w:pStyle w:val="Normale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  <w:t>Ivana Bosio – SOS ITALIANO – Il Capitello</w:t>
      </w:r>
    </w:p>
    <w:p w:rsidR="00442922" w:rsidRDefault="00442922" w:rsidP="00442922">
      <w:pPr>
        <w:pStyle w:val="NormaleWeb"/>
        <w:shd w:val="clear" w:color="auto" w:fill="FFFFFF"/>
        <w:ind w:left="720"/>
        <w:jc w:val="both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:rsidR="00442922" w:rsidRPr="00984386" w:rsidRDefault="00442922" w:rsidP="00442922">
      <w:pPr>
        <w:pStyle w:val="NormaleWeb"/>
        <w:shd w:val="clear" w:color="auto" w:fill="FFFFFF"/>
        <w:ind w:left="720"/>
        <w:jc w:val="both"/>
        <w:rPr>
          <w:rFonts w:asciiTheme="minorHAnsi" w:hAnsiTheme="minorHAnsi" w:cstheme="minorHAnsi"/>
          <w:color w:val="0D0D0D"/>
          <w:sz w:val="22"/>
          <w:szCs w:val="22"/>
          <w:shd w:val="clear" w:color="auto" w:fill="FFFFFF"/>
        </w:rPr>
      </w:pPr>
    </w:p>
    <w:p w:rsidR="00984386" w:rsidRDefault="00984386" w:rsidP="00F77540">
      <w:pPr>
        <w:pStyle w:val="Normale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984386" w:rsidRPr="00566828" w:rsidRDefault="00984386" w:rsidP="00F77540">
      <w:pPr>
        <w:pStyle w:val="NormaleWeb"/>
        <w:shd w:val="clear" w:color="auto" w:fill="FFFFFF"/>
        <w:jc w:val="both"/>
        <w:rPr>
          <w:rFonts w:cstheme="minorHAnsi"/>
          <w:b/>
        </w:rPr>
      </w:pPr>
    </w:p>
    <w:sectPr w:rsidR="00984386" w:rsidRPr="00566828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0910"/>
    <w:multiLevelType w:val="hybridMultilevel"/>
    <w:tmpl w:val="DB5C0D42"/>
    <w:lvl w:ilvl="0" w:tplc="5232D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10ECB"/>
    <w:multiLevelType w:val="multilevel"/>
    <w:tmpl w:val="50B4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71BBC"/>
    <w:multiLevelType w:val="hybridMultilevel"/>
    <w:tmpl w:val="04A48A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6D"/>
    <w:rsid w:val="0005072A"/>
    <w:rsid w:val="00076D14"/>
    <w:rsid w:val="00086424"/>
    <w:rsid w:val="000A53D8"/>
    <w:rsid w:val="000A6696"/>
    <w:rsid w:val="000B6294"/>
    <w:rsid w:val="000D7ADF"/>
    <w:rsid w:val="000E2B70"/>
    <w:rsid w:val="001306FF"/>
    <w:rsid w:val="00143ED9"/>
    <w:rsid w:val="0014413C"/>
    <w:rsid w:val="00145EF1"/>
    <w:rsid w:val="001A0F3E"/>
    <w:rsid w:val="001D707F"/>
    <w:rsid w:val="00235228"/>
    <w:rsid w:val="00256818"/>
    <w:rsid w:val="002A1A2C"/>
    <w:rsid w:val="002A2B08"/>
    <w:rsid w:val="002C6C3E"/>
    <w:rsid w:val="002E4D20"/>
    <w:rsid w:val="00312590"/>
    <w:rsid w:val="00323623"/>
    <w:rsid w:val="00352143"/>
    <w:rsid w:val="00353B41"/>
    <w:rsid w:val="00374691"/>
    <w:rsid w:val="003A674D"/>
    <w:rsid w:val="00412C5D"/>
    <w:rsid w:val="00432E46"/>
    <w:rsid w:val="00442922"/>
    <w:rsid w:val="004717E2"/>
    <w:rsid w:val="00480F02"/>
    <w:rsid w:val="004C6602"/>
    <w:rsid w:val="004C72F1"/>
    <w:rsid w:val="004D4B5B"/>
    <w:rsid w:val="004F55B4"/>
    <w:rsid w:val="00545D9E"/>
    <w:rsid w:val="00562148"/>
    <w:rsid w:val="00563E90"/>
    <w:rsid w:val="00566828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0BAB"/>
    <w:rsid w:val="008F11EE"/>
    <w:rsid w:val="00914ED6"/>
    <w:rsid w:val="0091688A"/>
    <w:rsid w:val="00984386"/>
    <w:rsid w:val="00991955"/>
    <w:rsid w:val="009A56D7"/>
    <w:rsid w:val="009E10B5"/>
    <w:rsid w:val="009E3C29"/>
    <w:rsid w:val="009F6F34"/>
    <w:rsid w:val="00A07117"/>
    <w:rsid w:val="00A11CD3"/>
    <w:rsid w:val="00A14F0E"/>
    <w:rsid w:val="00A43528"/>
    <w:rsid w:val="00A4620F"/>
    <w:rsid w:val="00A53A6A"/>
    <w:rsid w:val="00A65340"/>
    <w:rsid w:val="00A745C1"/>
    <w:rsid w:val="00AC34BF"/>
    <w:rsid w:val="00AD1644"/>
    <w:rsid w:val="00B112DE"/>
    <w:rsid w:val="00B25D69"/>
    <w:rsid w:val="00B42548"/>
    <w:rsid w:val="00B4358A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A7989"/>
    <w:rsid w:val="00CD4647"/>
    <w:rsid w:val="00CE0429"/>
    <w:rsid w:val="00CF2F59"/>
    <w:rsid w:val="00D47121"/>
    <w:rsid w:val="00DC0FFB"/>
    <w:rsid w:val="00DC1E25"/>
    <w:rsid w:val="00DD3C88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77145"/>
    <w:rsid w:val="00F77540"/>
    <w:rsid w:val="00F9521E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galluppirc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2018-11-15T10:25:00Z</cp:lastPrinted>
  <dcterms:created xsi:type="dcterms:W3CDTF">2021-09-23T11:23:00Z</dcterms:created>
  <dcterms:modified xsi:type="dcterms:W3CDTF">2021-09-23T11:23:00Z</dcterms:modified>
</cp:coreProperties>
</file>