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AF3CA0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99257292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r w:rsidR="00AF3CA0">
        <w:fldChar w:fldCharType="begin"/>
      </w:r>
      <w:r w:rsidR="00AF3CA0">
        <w:instrText xml:space="preserve"> HYPERLINK "mailto:rcic87200p@istruzione.it" </w:instrText>
      </w:r>
      <w:r w:rsidR="00AF3CA0">
        <w:fldChar w:fldCharType="separate"/>
      </w:r>
      <w:r w:rsidRPr="00B42548">
        <w:rPr>
          <w:rStyle w:val="Collegamentoipertestuale"/>
          <w:sz w:val="16"/>
          <w:szCs w:val="16"/>
          <w:lang w:val="en-US"/>
        </w:rPr>
        <w:t>rcic87200p@istruzione.it</w:t>
      </w:r>
      <w:r w:rsidR="00AF3CA0">
        <w:rPr>
          <w:rStyle w:val="Collegamentoipertestuale"/>
          <w:sz w:val="16"/>
          <w:szCs w:val="16"/>
          <w:lang w:val="en-US"/>
        </w:rPr>
        <w:fldChar w:fldCharType="end"/>
      </w:r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7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B71971">
        <w:rPr>
          <w:rFonts w:asciiTheme="minorHAnsi" w:hAnsiTheme="minorHAnsi" w:cstheme="minorHAnsi"/>
          <w:color w:val="00000A"/>
        </w:rPr>
        <w:t>2</w:t>
      </w:r>
      <w:r w:rsidR="00AF3CA0">
        <w:rPr>
          <w:rFonts w:asciiTheme="minorHAnsi" w:hAnsiTheme="minorHAnsi" w:cstheme="minorHAnsi"/>
          <w:color w:val="00000A"/>
        </w:rPr>
        <w:t>4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AF3CA0">
        <w:rPr>
          <w:rFonts w:asciiTheme="minorHAnsi" w:hAnsiTheme="minorHAnsi" w:cstheme="minorHAnsi"/>
          <w:color w:val="00000A"/>
        </w:rPr>
        <w:t>11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AF3CA0" w:rsidRDefault="00AF3CA0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Alle famiglie</w:t>
      </w:r>
    </w:p>
    <w:p w:rsidR="00AF3CA0" w:rsidRDefault="00AF3CA0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 allievi della Scuola Secondaria di Primo Grado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BA44EE" w:rsidRPr="002E2343" w:rsidRDefault="005B732C" w:rsidP="00B71971">
      <w:pPr>
        <w:jc w:val="both"/>
        <w:rPr>
          <w:b/>
          <w:bCs/>
          <w:color w:val="222222"/>
          <w:shd w:val="clear" w:color="auto" w:fill="FFFFFF"/>
        </w:rPr>
      </w:pPr>
      <w:r>
        <w:rPr>
          <w:sz w:val="24"/>
          <w:szCs w:val="24"/>
        </w:rPr>
        <w:t xml:space="preserve">Oggetto: </w:t>
      </w:r>
      <w:r w:rsidR="00AF3CA0">
        <w:rPr>
          <w:b/>
          <w:bCs/>
          <w:color w:val="222222"/>
          <w:shd w:val="clear" w:color="auto" w:fill="FFFFFF"/>
        </w:rPr>
        <w:t>AVVIO PON ESPRIMENDOSI SI CRESCE</w:t>
      </w:r>
    </w:p>
    <w:p w:rsidR="000F55A3" w:rsidRDefault="000F55A3" w:rsidP="000F55A3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:rsidR="008F79F7" w:rsidRDefault="00AF3CA0" w:rsidP="00AF3CA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Si comunica che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Giovedì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25/11/2021 al plesso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Galluppi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si avvierà il Progetto PON Esprimendosi si cresce, laboratorio di scrittura e lettura creativa, teatro, scenografia. Gli allievi interessati saranno impegnati dalle 15 alle 18, varranno le autorizzazioni di uscita autonoma già prodotte per le uscite diurne.</w:t>
      </w:r>
    </w:p>
    <w:p w:rsidR="00AF3CA0" w:rsidRDefault="00AF3CA0" w:rsidP="00AF3CA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F3CA0" w:rsidRDefault="00AF3CA0" w:rsidP="00AF3CA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F3CA0" w:rsidRPr="00B112DE" w:rsidRDefault="00AF3CA0" w:rsidP="00AF3CA0">
      <w:pPr>
        <w:pStyle w:val="NormaleWeb"/>
        <w:shd w:val="clear" w:color="auto" w:fill="FFFFFF"/>
        <w:jc w:val="both"/>
        <w:rPr>
          <w:b/>
        </w:rPr>
      </w:pPr>
      <w:bookmarkStart w:id="0" w:name="_GoBack"/>
      <w:bookmarkEnd w:id="0"/>
    </w:p>
    <w:sectPr w:rsidR="00AF3CA0" w:rsidRPr="00B112D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A0F3E"/>
    <w:rsid w:val="001D707F"/>
    <w:rsid w:val="00235228"/>
    <w:rsid w:val="002A1A2C"/>
    <w:rsid w:val="002B715A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AF3CA0"/>
    <w:rsid w:val="00B112DE"/>
    <w:rsid w:val="00B25D69"/>
    <w:rsid w:val="00B42548"/>
    <w:rsid w:val="00B4358A"/>
    <w:rsid w:val="00B71971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AF903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galluppirc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2021-11-24T10:05:00Z</dcterms:created>
  <dcterms:modified xsi:type="dcterms:W3CDTF">2021-11-24T10:08:00Z</dcterms:modified>
</cp:coreProperties>
</file>